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ECD" w:rsidRDefault="001B4ECD" w:rsidP="001B4ECD">
      <w:pPr>
        <w:rPr>
          <w:lang w:val="es-ES"/>
        </w:rPr>
      </w:pPr>
    </w:p>
    <w:p w:rsidR="001B4ECD" w:rsidRDefault="001B4ECD" w:rsidP="001B4ECD">
      <w:pPr>
        <w:rPr>
          <w:lang w:val="es-ES"/>
        </w:rPr>
      </w:pPr>
    </w:p>
    <w:p w:rsidR="001B4ECD" w:rsidRDefault="001B4ECD" w:rsidP="001B4ECD">
      <w:pPr>
        <w:jc w:val="center"/>
        <w:rPr>
          <w:b/>
          <w:bCs/>
          <w:sz w:val="32"/>
          <w:szCs w:val="32"/>
          <w:lang w:val="es-ES"/>
        </w:rPr>
      </w:pPr>
      <w:r>
        <w:rPr>
          <w:b/>
          <w:bCs/>
          <w:sz w:val="32"/>
          <w:szCs w:val="32"/>
          <w:lang w:val="es-ES"/>
        </w:rPr>
        <w:t>PARTNER SEARCH</w:t>
      </w:r>
    </w:p>
    <w:p w:rsidR="001B4ECD" w:rsidRDefault="001B4ECD" w:rsidP="001B4ECD">
      <w:pPr>
        <w:jc w:val="center"/>
        <w:rPr>
          <w:b/>
          <w:bCs/>
          <w:sz w:val="32"/>
          <w:szCs w:val="32"/>
          <w:lang w:val="es-ES"/>
        </w:rPr>
      </w:pPr>
      <w:r>
        <w:rPr>
          <w:b/>
          <w:bCs/>
          <w:sz w:val="32"/>
          <w:szCs w:val="32"/>
          <w:lang w:val="es-ES"/>
        </w:rPr>
        <w:t>EUROPE FOR CITIZENS PROGRAMME 2014-2020</w:t>
      </w:r>
    </w:p>
    <w:p w:rsidR="001B4ECD" w:rsidRDefault="001B4ECD" w:rsidP="001B4ECD">
      <w:pPr>
        <w:jc w:val="center"/>
        <w:rPr>
          <w:b/>
          <w:bCs/>
          <w:sz w:val="32"/>
          <w:szCs w:val="32"/>
          <w:lang w:val="es-ES"/>
        </w:rPr>
      </w:pPr>
      <w:r>
        <w:rPr>
          <w:b/>
          <w:bCs/>
          <w:sz w:val="32"/>
          <w:szCs w:val="32"/>
          <w:lang w:val="es-ES"/>
        </w:rPr>
        <w:t>TOWN TWINNING – FREILA (</w:t>
      </w:r>
      <w:proofErr w:type="spellStart"/>
      <w:r>
        <w:rPr>
          <w:b/>
          <w:bCs/>
          <w:sz w:val="32"/>
          <w:szCs w:val="32"/>
          <w:lang w:val="es-ES"/>
        </w:rPr>
        <w:t>Spain</w:t>
      </w:r>
      <w:proofErr w:type="spellEnd"/>
      <w:r>
        <w:rPr>
          <w:b/>
          <w:bCs/>
          <w:sz w:val="32"/>
          <w:szCs w:val="32"/>
          <w:lang w:val="es-ES"/>
        </w:rPr>
        <w:t>)</w:t>
      </w:r>
    </w:p>
    <w:p w:rsidR="001B4ECD" w:rsidRDefault="001B4ECD" w:rsidP="001B4ECD">
      <w:pPr>
        <w:rPr>
          <w:lang w:val="es-ES"/>
        </w:rPr>
      </w:pPr>
    </w:p>
    <w:p w:rsidR="001B4ECD" w:rsidRDefault="001B4ECD" w:rsidP="001B4ECD">
      <w:pPr>
        <w:rPr>
          <w:b/>
          <w:bCs/>
          <w:lang w:val="es-ES"/>
        </w:rPr>
      </w:pPr>
      <w:r>
        <w:rPr>
          <w:b/>
          <w:bCs/>
          <w:lang w:val="es-ES"/>
        </w:rPr>
        <w:t>GENERAL DESCRIPTION</w:t>
      </w:r>
    </w:p>
    <w:p w:rsidR="001B4ECD" w:rsidRDefault="001B4ECD" w:rsidP="001B4ECD">
      <w:pPr>
        <w:rPr>
          <w:lang w:val="es-ES"/>
        </w:rPr>
      </w:pP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Freila </w:t>
      </w:r>
      <w:proofErr w:type="spellStart"/>
      <w:r>
        <w:rPr>
          <w:lang w:val="es-ES"/>
        </w:rPr>
        <w:t>town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is</w:t>
      </w:r>
      <w:proofErr w:type="spellEnd"/>
      <w:r>
        <w:rPr>
          <w:lang w:val="es-ES"/>
        </w:rPr>
        <w:t xml:space="preserve"> a </w:t>
      </w:r>
      <w:proofErr w:type="spellStart"/>
      <w:r>
        <w:rPr>
          <w:lang w:val="es-ES"/>
        </w:rPr>
        <w:t>small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municipality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located</w:t>
      </w:r>
      <w:proofErr w:type="spellEnd"/>
      <w:r>
        <w:rPr>
          <w:lang w:val="es-ES"/>
        </w:rPr>
        <w:t xml:space="preserve"> in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North of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Granada </w:t>
      </w:r>
      <w:proofErr w:type="spellStart"/>
      <w:r>
        <w:rPr>
          <w:lang w:val="es-ES"/>
        </w:rPr>
        <w:t>Province</w:t>
      </w:r>
      <w:proofErr w:type="spellEnd"/>
      <w:r>
        <w:rPr>
          <w:lang w:val="es-ES"/>
        </w:rPr>
        <w:t xml:space="preserve"> (</w:t>
      </w:r>
      <w:proofErr w:type="spellStart"/>
      <w:r>
        <w:rPr>
          <w:lang w:val="es-ES"/>
        </w:rPr>
        <w:t>south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Spain</w:t>
      </w:r>
      <w:proofErr w:type="spellEnd"/>
      <w:r>
        <w:rPr>
          <w:lang w:val="es-ES"/>
        </w:rPr>
        <w:t xml:space="preserve">). </w:t>
      </w:r>
      <w:proofErr w:type="spellStart"/>
      <w:r>
        <w:rPr>
          <w:lang w:val="es-ES"/>
        </w:rPr>
        <w:t>With</w:t>
      </w:r>
      <w:proofErr w:type="spellEnd"/>
      <w:r>
        <w:rPr>
          <w:lang w:val="es-ES"/>
        </w:rPr>
        <w:t xml:space="preserve"> 894 </w:t>
      </w:r>
      <w:proofErr w:type="spellStart"/>
      <w:r>
        <w:rPr>
          <w:lang w:val="es-ES"/>
        </w:rPr>
        <w:t>inhabitants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its</w:t>
      </w:r>
      <w:proofErr w:type="spellEnd"/>
      <w:r>
        <w:rPr>
          <w:lang w:val="es-ES"/>
        </w:rPr>
        <w:t xml:space="preserve"> principal </w:t>
      </w:r>
      <w:proofErr w:type="spellStart"/>
      <w:r>
        <w:rPr>
          <w:lang w:val="es-ES"/>
        </w:rPr>
        <w:t>economic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activity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agriculture</w:t>
      </w:r>
      <w:proofErr w:type="spellEnd"/>
      <w:r>
        <w:rPr>
          <w:lang w:val="es-ES"/>
        </w:rPr>
        <w:t>.</w:t>
      </w:r>
    </w:p>
    <w:p w:rsidR="001B4ECD" w:rsidRDefault="001B4ECD" w:rsidP="001B4ECD">
      <w:pPr>
        <w:rPr>
          <w:lang w:val="es-ES"/>
        </w:rPr>
      </w:pP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high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unemployment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rates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among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youth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people</w:t>
      </w:r>
      <w:proofErr w:type="spellEnd"/>
      <w:r>
        <w:rPr>
          <w:lang w:val="es-ES"/>
        </w:rPr>
        <w:t xml:space="preserve"> are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most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important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challenger</w:t>
      </w:r>
      <w:proofErr w:type="spellEnd"/>
      <w:r>
        <w:rPr>
          <w:lang w:val="es-ES"/>
        </w:rPr>
        <w:t xml:space="preserve"> of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municipality</w:t>
      </w:r>
      <w:proofErr w:type="spellEnd"/>
      <w:r>
        <w:rPr>
          <w:lang w:val="es-ES"/>
        </w:rPr>
        <w:t>.</w:t>
      </w:r>
    </w:p>
    <w:p w:rsidR="001B4ECD" w:rsidRDefault="001B4ECD" w:rsidP="001B4ECD">
      <w:pPr>
        <w:rPr>
          <w:lang w:val="es-ES"/>
        </w:rPr>
      </w:pPr>
      <w:r>
        <w:rPr>
          <w:lang w:val="es-ES"/>
        </w:rPr>
        <w:t xml:space="preserve">For </w:t>
      </w:r>
      <w:proofErr w:type="spellStart"/>
      <w:r>
        <w:rPr>
          <w:lang w:val="es-ES"/>
        </w:rPr>
        <w:t>that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this</w:t>
      </w:r>
      <w:proofErr w:type="spellEnd"/>
      <w:r>
        <w:rPr>
          <w:lang w:val="es-ES"/>
        </w:rPr>
        <w:t xml:space="preserve"> Town </w:t>
      </w:r>
      <w:proofErr w:type="spellStart"/>
      <w:r>
        <w:rPr>
          <w:lang w:val="es-ES"/>
        </w:rPr>
        <w:t>Twinning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project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will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deal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with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labor </w:t>
      </w:r>
      <w:proofErr w:type="spellStart"/>
      <w:r>
        <w:rPr>
          <w:lang w:val="es-ES"/>
        </w:rPr>
        <w:t>options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that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rural </w:t>
      </w:r>
      <w:proofErr w:type="spellStart"/>
      <w:r>
        <w:rPr>
          <w:lang w:val="es-ES"/>
        </w:rPr>
        <w:t>youth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citizenship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have</w:t>
      </w:r>
      <w:proofErr w:type="spellEnd"/>
      <w:r>
        <w:rPr>
          <w:lang w:val="es-ES"/>
        </w:rPr>
        <w:t xml:space="preserve"> in </w:t>
      </w:r>
      <w:proofErr w:type="spellStart"/>
      <w:r>
        <w:rPr>
          <w:lang w:val="es-ES"/>
        </w:rPr>
        <w:t>insolating</w:t>
      </w:r>
      <w:proofErr w:type="spellEnd"/>
      <w:r>
        <w:rPr>
          <w:lang w:val="es-ES"/>
        </w:rPr>
        <w:t xml:space="preserve"> and </w:t>
      </w:r>
      <w:proofErr w:type="spellStart"/>
      <w:r>
        <w:rPr>
          <w:lang w:val="es-ES"/>
        </w:rPr>
        <w:t>small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towns</w:t>
      </w:r>
      <w:proofErr w:type="spellEnd"/>
      <w:r>
        <w:rPr>
          <w:lang w:val="es-ES"/>
        </w:rPr>
        <w:t xml:space="preserve"> of </w:t>
      </w:r>
      <w:proofErr w:type="spellStart"/>
      <w:r>
        <w:rPr>
          <w:lang w:val="es-ES"/>
        </w:rPr>
        <w:t>Europe</w:t>
      </w:r>
      <w:proofErr w:type="spellEnd"/>
      <w:r>
        <w:rPr>
          <w:lang w:val="es-ES"/>
        </w:rPr>
        <w:t>.</w:t>
      </w:r>
    </w:p>
    <w:p w:rsidR="001B4ECD" w:rsidRDefault="001B4ECD" w:rsidP="001B4ECD">
      <w:pPr>
        <w:rPr>
          <w:lang w:val="es-ES"/>
        </w:rPr>
      </w:pPr>
    </w:p>
    <w:p w:rsidR="001B4ECD" w:rsidRDefault="001B4ECD" w:rsidP="001B4ECD">
      <w:pPr>
        <w:rPr>
          <w:b/>
          <w:bCs/>
          <w:lang w:val="es-ES"/>
        </w:rPr>
      </w:pPr>
      <w:r>
        <w:rPr>
          <w:b/>
          <w:bCs/>
          <w:lang w:val="es-ES"/>
        </w:rPr>
        <w:t>PROJECT ACTIVITY</w:t>
      </w:r>
    </w:p>
    <w:p w:rsidR="001B4ECD" w:rsidRDefault="001B4ECD" w:rsidP="001B4ECD">
      <w:pPr>
        <w:rPr>
          <w:lang w:val="es-ES"/>
        </w:rPr>
      </w:pPr>
      <w:proofErr w:type="spellStart"/>
      <w:r>
        <w:rPr>
          <w:lang w:val="es-ES"/>
        </w:rPr>
        <w:t>Develop</w:t>
      </w:r>
      <w:proofErr w:type="spellEnd"/>
      <w:r>
        <w:rPr>
          <w:lang w:val="es-ES"/>
        </w:rPr>
        <w:t xml:space="preserve"> a </w:t>
      </w:r>
      <w:proofErr w:type="spellStart"/>
      <w:r>
        <w:rPr>
          <w:lang w:val="es-ES"/>
        </w:rPr>
        <w:t>twinning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event</w:t>
      </w:r>
      <w:proofErr w:type="spellEnd"/>
      <w:r>
        <w:rPr>
          <w:lang w:val="es-ES"/>
        </w:rPr>
        <w:t xml:space="preserve"> in Freila </w:t>
      </w:r>
      <w:proofErr w:type="spellStart"/>
      <w:r>
        <w:rPr>
          <w:lang w:val="es-ES"/>
        </w:rPr>
        <w:t>addressed</w:t>
      </w:r>
      <w:proofErr w:type="spellEnd"/>
      <w:r>
        <w:rPr>
          <w:lang w:val="es-ES"/>
        </w:rPr>
        <w:t xml:space="preserve"> to </w:t>
      </w:r>
      <w:proofErr w:type="spellStart"/>
      <w:r>
        <w:rPr>
          <w:lang w:val="es-ES"/>
        </w:rPr>
        <w:t>mobilize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citizens</w:t>
      </w:r>
      <w:proofErr w:type="spellEnd"/>
      <w:r>
        <w:rPr>
          <w:lang w:val="es-ES"/>
        </w:rPr>
        <w:t xml:space="preserve">, in </w:t>
      </w:r>
      <w:proofErr w:type="spellStart"/>
      <w:r>
        <w:rPr>
          <w:lang w:val="es-ES"/>
        </w:rPr>
        <w:t>order</w:t>
      </w:r>
      <w:proofErr w:type="spellEnd"/>
      <w:r>
        <w:rPr>
          <w:lang w:val="es-ES"/>
        </w:rPr>
        <w:t xml:space="preserve"> to debate </w:t>
      </w:r>
      <w:proofErr w:type="spellStart"/>
      <w:r>
        <w:rPr>
          <w:lang w:val="es-ES"/>
        </w:rPr>
        <w:t>about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labor </w:t>
      </w:r>
      <w:proofErr w:type="spellStart"/>
      <w:r>
        <w:rPr>
          <w:lang w:val="es-ES"/>
        </w:rPr>
        <w:t>options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that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youth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people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have</w:t>
      </w:r>
      <w:proofErr w:type="spellEnd"/>
      <w:r>
        <w:rPr>
          <w:lang w:val="es-ES"/>
        </w:rPr>
        <w:t xml:space="preserve"> in a </w:t>
      </w:r>
      <w:proofErr w:type="spellStart"/>
      <w:r>
        <w:rPr>
          <w:lang w:val="es-ES"/>
        </w:rPr>
        <w:t>small</w:t>
      </w:r>
      <w:proofErr w:type="spellEnd"/>
      <w:r>
        <w:rPr>
          <w:lang w:val="es-ES"/>
        </w:rPr>
        <w:t xml:space="preserve">, rural and </w:t>
      </w:r>
      <w:proofErr w:type="spellStart"/>
      <w:r>
        <w:rPr>
          <w:lang w:val="es-ES"/>
        </w:rPr>
        <w:t>isolated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towns</w:t>
      </w:r>
      <w:proofErr w:type="spellEnd"/>
      <w:r>
        <w:rPr>
          <w:lang w:val="es-ES"/>
        </w:rPr>
        <w:t xml:space="preserve">.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final </w:t>
      </w:r>
      <w:proofErr w:type="spellStart"/>
      <w:r>
        <w:rPr>
          <w:lang w:val="es-ES"/>
        </w:rPr>
        <w:t>objective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is</w:t>
      </w:r>
      <w:proofErr w:type="spellEnd"/>
      <w:r>
        <w:rPr>
          <w:lang w:val="es-ES"/>
        </w:rPr>
        <w:t xml:space="preserve"> to </w:t>
      </w:r>
      <w:proofErr w:type="spellStart"/>
      <w:r>
        <w:rPr>
          <w:lang w:val="es-ES"/>
        </w:rPr>
        <w:t>go</w:t>
      </w:r>
      <w:proofErr w:type="spellEnd"/>
      <w:r>
        <w:rPr>
          <w:lang w:val="es-ES"/>
        </w:rPr>
        <w:t xml:space="preserve"> in </w:t>
      </w:r>
      <w:proofErr w:type="spellStart"/>
      <w:r>
        <w:rPr>
          <w:lang w:val="es-ES"/>
        </w:rPr>
        <w:t>depth</w:t>
      </w:r>
      <w:proofErr w:type="spellEnd"/>
      <w:r>
        <w:rPr>
          <w:lang w:val="es-ES"/>
        </w:rPr>
        <w:t xml:space="preserve"> in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youth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feelings</w:t>
      </w:r>
      <w:proofErr w:type="spellEnd"/>
      <w:r>
        <w:rPr>
          <w:lang w:val="es-ES"/>
        </w:rPr>
        <w:t xml:space="preserve"> and to define a </w:t>
      </w:r>
      <w:proofErr w:type="spellStart"/>
      <w:r>
        <w:rPr>
          <w:lang w:val="es-ES"/>
        </w:rPr>
        <w:t>roadmap</w:t>
      </w:r>
      <w:proofErr w:type="spellEnd"/>
      <w:r>
        <w:rPr>
          <w:lang w:val="es-ES"/>
        </w:rPr>
        <w:t xml:space="preserve"> of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labor </w:t>
      </w:r>
      <w:proofErr w:type="spellStart"/>
      <w:r>
        <w:rPr>
          <w:lang w:val="es-ES"/>
        </w:rPr>
        <w:t>opportunities</w:t>
      </w:r>
      <w:proofErr w:type="spellEnd"/>
      <w:r>
        <w:rPr>
          <w:lang w:val="es-ES"/>
        </w:rPr>
        <w:t xml:space="preserve"> of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young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people</w:t>
      </w:r>
      <w:proofErr w:type="spellEnd"/>
      <w:r>
        <w:rPr>
          <w:lang w:val="es-ES"/>
        </w:rPr>
        <w:t xml:space="preserve"> in </w:t>
      </w:r>
      <w:proofErr w:type="spellStart"/>
      <w:r>
        <w:rPr>
          <w:lang w:val="es-ES"/>
        </w:rPr>
        <w:t>order</w:t>
      </w:r>
      <w:proofErr w:type="spellEnd"/>
      <w:r>
        <w:rPr>
          <w:lang w:val="es-ES"/>
        </w:rPr>
        <w:t xml:space="preserve"> to </w:t>
      </w:r>
      <w:proofErr w:type="spellStart"/>
      <w:r>
        <w:rPr>
          <w:lang w:val="es-ES"/>
        </w:rPr>
        <w:t>facilitate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establishment in </w:t>
      </w:r>
      <w:proofErr w:type="spellStart"/>
      <w:r>
        <w:rPr>
          <w:lang w:val="es-ES"/>
        </w:rPr>
        <w:t>their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towns</w:t>
      </w:r>
      <w:proofErr w:type="spellEnd"/>
      <w:r>
        <w:rPr>
          <w:lang w:val="es-ES"/>
        </w:rPr>
        <w:t>.</w:t>
      </w:r>
    </w:p>
    <w:p w:rsidR="001B4ECD" w:rsidRDefault="001B4ECD" w:rsidP="001B4ECD">
      <w:pPr>
        <w:rPr>
          <w:lang w:val="es-ES"/>
        </w:rPr>
      </w:pPr>
      <w:proofErr w:type="spellStart"/>
      <w:r>
        <w:rPr>
          <w:lang w:val="es-ES"/>
        </w:rPr>
        <w:t>Indicators</w:t>
      </w:r>
      <w:proofErr w:type="spellEnd"/>
      <w:r>
        <w:rPr>
          <w:lang w:val="es-ES"/>
        </w:rPr>
        <w:t xml:space="preserve">: 1 </w:t>
      </w:r>
      <w:proofErr w:type="spellStart"/>
      <w:r>
        <w:rPr>
          <w:lang w:val="es-ES"/>
        </w:rPr>
        <w:t>Event</w:t>
      </w:r>
      <w:proofErr w:type="spellEnd"/>
      <w:r>
        <w:rPr>
          <w:lang w:val="es-ES"/>
        </w:rPr>
        <w:t xml:space="preserve"> (Freila), 10 – 15 </w:t>
      </w:r>
      <w:proofErr w:type="spellStart"/>
      <w:r>
        <w:rPr>
          <w:lang w:val="es-ES"/>
        </w:rPr>
        <w:t>participants</w:t>
      </w:r>
      <w:proofErr w:type="spellEnd"/>
      <w:r>
        <w:rPr>
          <w:lang w:val="es-ES"/>
        </w:rPr>
        <w:t xml:space="preserve"> of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town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partner</w:t>
      </w:r>
      <w:proofErr w:type="spellEnd"/>
      <w:r>
        <w:rPr>
          <w:lang w:val="es-ES"/>
        </w:rPr>
        <w:t xml:space="preserve">, 5 -8 </w:t>
      </w:r>
      <w:proofErr w:type="spellStart"/>
      <w:r>
        <w:rPr>
          <w:lang w:val="es-ES"/>
        </w:rPr>
        <w:t>days</w:t>
      </w:r>
      <w:proofErr w:type="spellEnd"/>
      <w:r>
        <w:rPr>
          <w:lang w:val="es-ES"/>
        </w:rPr>
        <w:t>.</w:t>
      </w:r>
    </w:p>
    <w:p w:rsidR="001B4ECD" w:rsidRDefault="001B4ECD" w:rsidP="001B4ECD">
      <w:pPr>
        <w:rPr>
          <w:lang w:val="es-ES"/>
        </w:rPr>
      </w:pPr>
    </w:p>
    <w:p w:rsidR="001B4ECD" w:rsidRDefault="001B4ECD" w:rsidP="001B4ECD">
      <w:pPr>
        <w:rPr>
          <w:b/>
          <w:bCs/>
          <w:lang w:val="es-ES"/>
        </w:rPr>
      </w:pPr>
      <w:r>
        <w:rPr>
          <w:b/>
          <w:bCs/>
          <w:lang w:val="es-ES"/>
        </w:rPr>
        <w:t>PARTNER SEARCH</w:t>
      </w:r>
    </w:p>
    <w:p w:rsidR="001B4ECD" w:rsidRDefault="001B4ECD" w:rsidP="001B4ECD">
      <w:pPr>
        <w:rPr>
          <w:lang w:val="es-ES"/>
        </w:rPr>
      </w:pPr>
      <w:r>
        <w:rPr>
          <w:lang w:val="es-ES"/>
        </w:rPr>
        <w:t xml:space="preserve">A </w:t>
      </w:r>
      <w:proofErr w:type="spellStart"/>
      <w:r>
        <w:rPr>
          <w:lang w:val="es-ES"/>
        </w:rPr>
        <w:t>town</w:t>
      </w:r>
      <w:proofErr w:type="spellEnd"/>
      <w:r>
        <w:rPr>
          <w:lang w:val="es-ES"/>
        </w:rPr>
        <w:t>/</w:t>
      </w:r>
      <w:proofErr w:type="spellStart"/>
      <w:r>
        <w:rPr>
          <w:lang w:val="es-ES"/>
        </w:rPr>
        <w:t>municipality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or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its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twinning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committees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or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other</w:t>
      </w:r>
      <w:proofErr w:type="spellEnd"/>
      <w:r>
        <w:rPr>
          <w:lang w:val="es-ES"/>
        </w:rPr>
        <w:t xml:space="preserve"> non – </w:t>
      </w:r>
      <w:proofErr w:type="spellStart"/>
      <w:r>
        <w:rPr>
          <w:lang w:val="es-ES"/>
        </w:rPr>
        <w:t>profit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organizations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representing</w:t>
      </w:r>
      <w:proofErr w:type="spellEnd"/>
      <w:r>
        <w:rPr>
          <w:lang w:val="es-ES"/>
        </w:rPr>
        <w:t xml:space="preserve"> local </w:t>
      </w:r>
      <w:proofErr w:type="spellStart"/>
      <w:r>
        <w:rPr>
          <w:lang w:val="es-ES"/>
        </w:rPr>
        <w:t>authorities</w:t>
      </w:r>
      <w:proofErr w:type="spellEnd"/>
      <w:r>
        <w:rPr>
          <w:lang w:val="es-ES"/>
        </w:rPr>
        <w:t xml:space="preserve"> of EU </w:t>
      </w:r>
      <w:proofErr w:type="spellStart"/>
      <w:r>
        <w:rPr>
          <w:lang w:val="es-ES"/>
        </w:rPr>
        <w:t>Member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States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or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other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like</w:t>
      </w:r>
      <w:proofErr w:type="spellEnd"/>
      <w:r>
        <w:rPr>
          <w:lang w:val="es-ES"/>
        </w:rPr>
        <w:t xml:space="preserve"> Albania, Bosnia, </w:t>
      </w:r>
      <w:proofErr w:type="spellStart"/>
      <w:r>
        <w:rPr>
          <w:lang w:val="es-ES"/>
        </w:rPr>
        <w:t>Yugoslav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Republic</w:t>
      </w:r>
      <w:proofErr w:type="spellEnd"/>
      <w:r>
        <w:rPr>
          <w:lang w:val="es-ES"/>
        </w:rPr>
        <w:t xml:space="preserve"> of Macedonia, Montenegro and Serbia. </w:t>
      </w:r>
    </w:p>
    <w:p w:rsidR="001B4ECD" w:rsidRDefault="001B4ECD" w:rsidP="001B4ECD">
      <w:pPr>
        <w:rPr>
          <w:lang w:val="es-ES"/>
        </w:rPr>
      </w:pP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town</w:t>
      </w:r>
      <w:proofErr w:type="spellEnd"/>
      <w:r>
        <w:rPr>
          <w:lang w:val="es-ES"/>
        </w:rPr>
        <w:t>/</w:t>
      </w:r>
      <w:proofErr w:type="spellStart"/>
      <w:r>
        <w:rPr>
          <w:lang w:val="es-ES"/>
        </w:rPr>
        <w:t>municipality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must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have</w:t>
      </w:r>
      <w:proofErr w:type="spellEnd"/>
      <w:r>
        <w:rPr>
          <w:lang w:val="es-ES"/>
        </w:rPr>
        <w:t xml:space="preserve"> similar </w:t>
      </w:r>
      <w:proofErr w:type="spellStart"/>
      <w:r>
        <w:rPr>
          <w:lang w:val="es-ES"/>
        </w:rPr>
        <w:t>characteristics</w:t>
      </w:r>
      <w:proofErr w:type="spellEnd"/>
      <w:r>
        <w:rPr>
          <w:lang w:val="es-ES"/>
        </w:rPr>
        <w:t xml:space="preserve"> (</w:t>
      </w:r>
      <w:proofErr w:type="spellStart"/>
      <w:r>
        <w:rPr>
          <w:lang w:val="es-ES"/>
        </w:rPr>
        <w:t>small</w:t>
      </w:r>
      <w:proofErr w:type="spellEnd"/>
      <w:r>
        <w:rPr>
          <w:lang w:val="es-ES"/>
        </w:rPr>
        <w:t xml:space="preserve">, rural, </w:t>
      </w:r>
      <w:proofErr w:type="spellStart"/>
      <w:r>
        <w:rPr>
          <w:lang w:val="es-ES"/>
        </w:rPr>
        <w:t>isolated</w:t>
      </w:r>
      <w:proofErr w:type="spellEnd"/>
      <w:r>
        <w:rPr>
          <w:lang w:val="es-ES"/>
        </w:rPr>
        <w:t xml:space="preserve">) and share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Freila </w:t>
      </w:r>
      <w:proofErr w:type="spellStart"/>
      <w:r>
        <w:rPr>
          <w:lang w:val="es-ES"/>
        </w:rPr>
        <w:t>challenges</w:t>
      </w:r>
      <w:proofErr w:type="spellEnd"/>
      <w:r>
        <w:rPr>
          <w:lang w:val="es-ES"/>
        </w:rPr>
        <w:t>.</w:t>
      </w:r>
    </w:p>
    <w:p w:rsidR="001B4ECD" w:rsidRDefault="001B4ECD" w:rsidP="001B4ECD">
      <w:pPr>
        <w:rPr>
          <w:lang w:val="es-ES"/>
        </w:rPr>
      </w:pPr>
    </w:p>
    <w:p w:rsidR="001B4ECD" w:rsidRDefault="001B4ECD" w:rsidP="001B4ECD">
      <w:pPr>
        <w:rPr>
          <w:b/>
          <w:bCs/>
          <w:lang w:val="es-ES"/>
        </w:rPr>
      </w:pPr>
      <w:r>
        <w:rPr>
          <w:b/>
          <w:bCs/>
          <w:lang w:val="es-ES"/>
        </w:rPr>
        <w:t>DEADLINE</w:t>
      </w:r>
    </w:p>
    <w:p w:rsidR="001B4ECD" w:rsidRDefault="001B4ECD" w:rsidP="001B4ECD">
      <w:pPr>
        <w:rPr>
          <w:lang w:val="es-ES"/>
        </w:rPr>
      </w:pPr>
      <w:proofErr w:type="spellStart"/>
      <w:r>
        <w:rPr>
          <w:lang w:val="es-ES"/>
        </w:rPr>
        <w:t>Depend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on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time, </w:t>
      </w:r>
      <w:proofErr w:type="spellStart"/>
      <w:r>
        <w:rPr>
          <w:lang w:val="es-ES"/>
        </w:rPr>
        <w:t>we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will</w:t>
      </w:r>
      <w:proofErr w:type="spellEnd"/>
      <w:r>
        <w:rPr>
          <w:lang w:val="es-ES"/>
        </w:rPr>
        <w:t xml:space="preserve"> try to </w:t>
      </w:r>
      <w:proofErr w:type="spellStart"/>
      <w:r>
        <w:rPr>
          <w:lang w:val="es-ES"/>
        </w:rPr>
        <w:t>submit</w:t>
      </w:r>
      <w:proofErr w:type="spellEnd"/>
      <w:r>
        <w:rPr>
          <w:lang w:val="es-ES"/>
        </w:rPr>
        <w:t xml:space="preserve"> in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first</w:t>
      </w:r>
      <w:proofErr w:type="spellEnd"/>
      <w:r>
        <w:rPr>
          <w:lang w:val="es-ES"/>
        </w:rPr>
        <w:t xml:space="preserve"> round (1st </w:t>
      </w:r>
      <w:proofErr w:type="spellStart"/>
      <w:r>
        <w:rPr>
          <w:lang w:val="es-ES"/>
        </w:rPr>
        <w:t>March</w:t>
      </w:r>
      <w:proofErr w:type="spellEnd"/>
      <w:r>
        <w:rPr>
          <w:lang w:val="es-ES"/>
        </w:rPr>
        <w:t xml:space="preserve">). </w:t>
      </w:r>
      <w:proofErr w:type="spellStart"/>
      <w:r>
        <w:rPr>
          <w:lang w:val="es-ES"/>
        </w:rPr>
        <w:t>If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not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we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will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submit</w:t>
      </w:r>
      <w:proofErr w:type="spellEnd"/>
      <w:r>
        <w:rPr>
          <w:lang w:val="es-ES"/>
        </w:rPr>
        <w:t xml:space="preserve"> in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second</w:t>
      </w:r>
      <w:proofErr w:type="spellEnd"/>
      <w:r>
        <w:rPr>
          <w:lang w:val="es-ES"/>
        </w:rPr>
        <w:t xml:space="preserve"> round (1st </w:t>
      </w:r>
      <w:proofErr w:type="spellStart"/>
      <w:r>
        <w:rPr>
          <w:lang w:val="es-ES"/>
        </w:rPr>
        <w:t>September</w:t>
      </w:r>
      <w:proofErr w:type="spellEnd"/>
      <w:r>
        <w:rPr>
          <w:lang w:val="es-ES"/>
        </w:rPr>
        <w:t>).</w:t>
      </w:r>
    </w:p>
    <w:p w:rsidR="001B4ECD" w:rsidRDefault="001B4ECD" w:rsidP="001B4ECD">
      <w:pPr>
        <w:rPr>
          <w:lang w:val="es-ES"/>
        </w:rPr>
      </w:pPr>
    </w:p>
    <w:p w:rsidR="001B4ECD" w:rsidRDefault="001B4ECD" w:rsidP="001B4ECD">
      <w:pPr>
        <w:rPr>
          <w:b/>
          <w:bCs/>
          <w:lang w:val="es-ES"/>
        </w:rPr>
      </w:pPr>
      <w:r>
        <w:rPr>
          <w:b/>
          <w:bCs/>
          <w:lang w:val="es-ES"/>
        </w:rPr>
        <w:t>CONTACT DETAILS</w:t>
      </w:r>
    </w:p>
    <w:p w:rsidR="001B4ECD" w:rsidRDefault="001B4ECD" w:rsidP="001B4ECD">
      <w:pPr>
        <w:rPr>
          <w:lang w:val="es-ES"/>
        </w:rPr>
      </w:pPr>
      <w:proofErr w:type="spellStart"/>
      <w:r>
        <w:rPr>
          <w:lang w:val="es-ES"/>
        </w:rPr>
        <w:t>Please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if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you</w:t>
      </w:r>
      <w:proofErr w:type="spellEnd"/>
      <w:r>
        <w:rPr>
          <w:lang w:val="es-ES"/>
        </w:rPr>
        <w:t xml:space="preserve"> are </w:t>
      </w:r>
      <w:proofErr w:type="spellStart"/>
      <w:r>
        <w:rPr>
          <w:lang w:val="es-ES"/>
        </w:rPr>
        <w:t>interested</w:t>
      </w:r>
      <w:proofErr w:type="spellEnd"/>
      <w:r>
        <w:rPr>
          <w:lang w:val="es-ES"/>
        </w:rPr>
        <w:t xml:space="preserve"> in </w:t>
      </w:r>
      <w:proofErr w:type="spellStart"/>
      <w:r>
        <w:rPr>
          <w:lang w:val="es-ES"/>
        </w:rPr>
        <w:t>this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proposal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please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write</w:t>
      </w:r>
      <w:proofErr w:type="spellEnd"/>
      <w:r>
        <w:rPr>
          <w:lang w:val="es-ES"/>
        </w:rPr>
        <w:t xml:space="preserve"> to:</w:t>
      </w:r>
    </w:p>
    <w:p w:rsidR="001B4ECD" w:rsidRDefault="001B4ECD" w:rsidP="001B4ECD">
      <w:pPr>
        <w:rPr>
          <w:lang w:val="es-ES"/>
        </w:rPr>
      </w:pPr>
    </w:p>
    <w:p w:rsidR="001D7337" w:rsidRDefault="001D7337" w:rsidP="001D7337">
      <w:pPr>
        <w:rPr>
          <w:lang w:val="es-ES"/>
        </w:rPr>
      </w:pPr>
      <w:r>
        <w:rPr>
          <w:lang w:val="es-ES"/>
        </w:rPr>
        <w:t>Ana Moreno Bejarano</w:t>
      </w:r>
    </w:p>
    <w:p w:rsidR="001D7337" w:rsidRDefault="001D7337" w:rsidP="001D7337">
      <w:pPr>
        <w:rPr>
          <w:lang w:val="es-ES"/>
        </w:rPr>
      </w:pPr>
      <w:r>
        <w:rPr>
          <w:lang w:val="es-ES"/>
        </w:rPr>
        <w:t>European Project Office</w:t>
      </w:r>
    </w:p>
    <w:p w:rsidR="001D7337" w:rsidRDefault="001D7337" w:rsidP="001D7337">
      <w:pPr>
        <w:rPr>
          <w:lang w:val="es-ES"/>
        </w:rPr>
      </w:pPr>
      <w:r>
        <w:rPr>
          <w:lang w:val="es-ES"/>
        </w:rPr>
        <w:t>Granada County Council</w:t>
      </w:r>
    </w:p>
    <w:p w:rsidR="001D7337" w:rsidRDefault="001D7337" w:rsidP="001D7337">
      <w:pPr>
        <w:rPr>
          <w:lang w:val="es-ES"/>
        </w:rPr>
      </w:pPr>
      <w:hyperlink r:id="rId5" w:history="1">
        <w:r>
          <w:rPr>
            <w:rStyle w:val="Hiperveza"/>
            <w:lang w:val="es-ES"/>
          </w:rPr>
          <w:t>amoreno@dipgra.es</w:t>
        </w:r>
      </w:hyperlink>
    </w:p>
    <w:p w:rsidR="001D7337" w:rsidRDefault="001D7337" w:rsidP="001D7337">
      <w:pPr>
        <w:rPr>
          <w:lang w:val="es-ES"/>
        </w:rPr>
      </w:pPr>
      <w:r>
        <w:rPr>
          <w:lang w:val="es-ES"/>
        </w:rPr>
        <w:t>+34 958804911</w:t>
      </w:r>
    </w:p>
    <w:p w:rsidR="00945C58" w:rsidRDefault="00945C58">
      <w:bookmarkStart w:id="0" w:name="_GoBack"/>
      <w:bookmarkEnd w:id="0"/>
    </w:p>
    <w:sectPr w:rsidR="00945C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7A7"/>
    <w:rsid w:val="001B4ECD"/>
    <w:rsid w:val="001D7337"/>
    <w:rsid w:val="005307A7"/>
    <w:rsid w:val="0094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ECD"/>
    <w:pPr>
      <w:spacing w:after="0" w:line="240" w:lineRule="auto"/>
    </w:pPr>
    <w:rPr>
      <w:rFonts w:ascii="Calibri" w:hAnsi="Calibri" w:cs="Times New Roma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basedOn w:val="Podrazumevanifontpasusa"/>
    <w:uiPriority w:val="99"/>
    <w:semiHidden/>
    <w:unhideWhenUsed/>
    <w:rsid w:val="001D7337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ECD"/>
    <w:pPr>
      <w:spacing w:after="0" w:line="240" w:lineRule="auto"/>
    </w:pPr>
    <w:rPr>
      <w:rFonts w:ascii="Calibri" w:hAnsi="Calibri" w:cs="Times New Roma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basedOn w:val="Podrazumevanifontpasusa"/>
    <w:uiPriority w:val="99"/>
    <w:semiHidden/>
    <w:unhideWhenUsed/>
    <w:rsid w:val="001D733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moreno@dipgra.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Sanja</cp:lastModifiedBy>
  <cp:revision>3</cp:revision>
  <dcterms:created xsi:type="dcterms:W3CDTF">2018-01-26T09:07:00Z</dcterms:created>
  <dcterms:modified xsi:type="dcterms:W3CDTF">2018-01-26T13:10:00Z</dcterms:modified>
</cp:coreProperties>
</file>