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0BA" w:rsidRDefault="00694524" w:rsidP="00933577">
      <w:pPr>
        <w:spacing w:line="264" w:lineRule="auto"/>
        <w:jc w:val="center"/>
        <w:textAlignment w:val="auto"/>
        <w:rPr>
          <w:b/>
          <w:color w:val="365F91"/>
        </w:rPr>
      </w:pPr>
      <w:r w:rsidRPr="0027365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119E4C8" wp14:editId="196AA23A">
                <wp:simplePos x="0" y="0"/>
                <wp:positionH relativeFrom="page">
                  <wp:posOffset>6767830</wp:posOffset>
                </wp:positionH>
                <wp:positionV relativeFrom="page">
                  <wp:posOffset>10079990</wp:posOffset>
                </wp:positionV>
                <wp:extent cx="644837" cy="449271"/>
                <wp:effectExtent l="0" t="0" r="0" b="82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37" cy="4492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4A03" w:rsidRPr="0027365A" w:rsidRDefault="00004E5A" w:rsidP="0027365A">
                            <w:pPr>
                              <w:overflowPunct/>
                              <w:adjustRightInd/>
                              <w:jc w:val="center"/>
                              <w:textAlignment w:val="auto"/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СРББ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119E4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32.9pt;margin-top:793.7pt;width:50.75pt;height:35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3XxtQIAALg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ISRoB206JGNBt3JEUW2OkOvU3B66MHNjHAMXXZMdX8vy28aCblqqNiyW6Xk0DBaQXahvelfXJ1w&#10;tAXZDB9lBWHozkgHNNaqs6WDYiBAhy49nTpjUynhcE5I/G6BUQkmQpJoMUWg6fFyr7R5z2SH7CLD&#10;ChrvwOn+XhubDE2PLjaWkAVvW9f8Vjw7AMfpBELDVWuzSbhe/kyCZB2vY+KRaL72SJDn3m2xIt68&#10;CBez/F2+WuXhLxs3JGnDq4oJG+aoq5D8Wd8OCp8UcVKWli2vLJxNSavtZtUqtKeg68J9ruRgObv5&#10;z9NwRQAuLyiFEQnuosQr5vHCIwWZeckiiL0gTO6SeUASkhfPKd1zwf6dEhoynMyi2aSlc9IvuAXu&#10;e82Nph03MDla3mU4PjnR1CpwLSrXWkN5O60vSmHTP5cC2n1stNOrlegkVjNuRkCxIt7I6gmUqyQo&#10;C+QJ4w4WjVQ/MBpgdGRYf99RxTBqPwhQfxISYmeN25DZIoKNurRsLi1UlACVYYPRtFyZaT7tesW3&#10;DUSa3puQt/Biau7UfM7q8M5gPDhSh1Fm58/l3nmdB+7yNwAAAP//AwBQSwMEFAAGAAgAAAAhAOMO&#10;1fDgAAAADwEAAA8AAABkcnMvZG93bnJldi54bWxMj8FOwzAQRO9I/IO1SNyo3dKkJcSpKhBXUFtA&#10;4ubG2yRqvI5itwl/z/ZEbzOa0ezbfDW6VpyxD40nDdOJAoFUettQpeFz9/awBBGiIWtaT6jhFwOs&#10;itub3GTWD7TB8zZWgkcoZEZDHWOXSRnKGp0JE98hcXbwvTORbV9J25uBx10rZ0ql0pmG+EJtOnyp&#10;sTxuT07D1/vh53uuPqpXl3SDH5Uk9yS1vr8b188gIo7xvwwXfEaHgpn2/kQ2iJa9ShNmj6yS5WIO&#10;4tKZpotHEHtWHM5AFrm8/qP4AwAA//8DAFBLAQItABQABgAIAAAAIQC2gziS/gAAAOEBAAATAAAA&#10;AAAAAAAAAAAAAAAAAABbQ29udGVudF9UeXBlc10ueG1sUEsBAi0AFAAGAAgAAAAhADj9If/WAAAA&#10;lAEAAAsAAAAAAAAAAAAAAAAALwEAAF9yZWxzLy5yZWxzUEsBAi0AFAAGAAgAAAAhAEMDdfG1AgAA&#10;uAUAAA4AAAAAAAAAAAAAAAAALgIAAGRycy9lMm9Eb2MueG1sUEsBAi0AFAAGAAgAAAAhAOMO1fDg&#10;AAAADwEAAA8AAAAAAAAAAAAAAAAADwUAAGRycy9kb3ducmV2LnhtbFBLBQYAAAAABAAEAPMAAAAc&#10;BgAAAAA=&#10;" o:allowincell="f" filled="f" stroked="f">
                <v:textbox>
                  <w:txbxContent>
                    <w:p w:rsidR="00864A03" w:rsidRPr="0027365A" w:rsidRDefault="00004E5A" w:rsidP="0027365A">
                      <w:pPr>
                        <w:overflowPunct/>
                        <w:adjustRightInd/>
                        <w:jc w:val="center"/>
                        <w:textAlignment w:val="auto"/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СРББ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F38B0">
        <w:rPr>
          <w:b/>
          <w:color w:val="365F9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40BA" w:rsidRPr="0027365A">
        <w:rPr>
          <w:noProof/>
          <w:lang w:val="en-US"/>
        </w:rPr>
        <w:drawing>
          <wp:inline distT="0" distB="0" distL="0" distR="0" wp14:anchorId="2ADE4F2F" wp14:editId="2D9075D3">
            <wp:extent cx="5760720" cy="1539561"/>
            <wp:effectExtent l="0" t="0" r="0" b="3810"/>
            <wp:docPr id="1" name="Picture 1" descr="EESC-Serbia-h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ESC-Serbia-headi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3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577" w:rsidRPr="00933577" w:rsidRDefault="00933577" w:rsidP="00933577">
      <w:pPr>
        <w:spacing w:line="264" w:lineRule="auto"/>
        <w:jc w:val="center"/>
      </w:pPr>
    </w:p>
    <w:p w:rsidR="00805E82" w:rsidRPr="00933577" w:rsidRDefault="00E654D7" w:rsidP="00933577">
      <w:pPr>
        <w:overflowPunct/>
        <w:adjustRightInd/>
        <w:spacing w:line="264" w:lineRule="auto"/>
        <w:jc w:val="center"/>
        <w:textAlignment w:val="auto"/>
        <w:rPr>
          <w:rFonts w:asciiTheme="minorHAnsi" w:hAnsiTheme="minorHAnsi"/>
          <w:b/>
          <w:sz w:val="36"/>
          <w:szCs w:val="36"/>
        </w:rPr>
      </w:pPr>
      <w:r w:rsidRPr="00933577">
        <w:rPr>
          <w:rFonts w:asciiTheme="minorHAnsi" w:hAnsiTheme="minorHAnsi"/>
          <w:b/>
          <w:sz w:val="36"/>
          <w:szCs w:val="36"/>
        </w:rPr>
        <w:t>3</w:t>
      </w:r>
      <w:r w:rsidR="00004E5A">
        <w:rPr>
          <w:rFonts w:asciiTheme="minorHAnsi" w:hAnsiTheme="minorHAnsi"/>
          <w:b/>
          <w:sz w:val="36"/>
          <w:szCs w:val="36"/>
        </w:rPr>
        <w:t xml:space="preserve">. </w:t>
      </w:r>
      <w:proofErr w:type="spellStart"/>
      <w:proofErr w:type="gramStart"/>
      <w:r w:rsidR="00004E5A">
        <w:rPr>
          <w:rFonts w:asciiTheme="minorHAnsi" w:hAnsiTheme="minorHAnsi"/>
          <w:b/>
          <w:sz w:val="36"/>
          <w:szCs w:val="36"/>
        </w:rPr>
        <w:t>састанак</w:t>
      </w:r>
      <w:proofErr w:type="spellEnd"/>
      <w:proofErr w:type="gramEnd"/>
      <w:r w:rsidR="000D40BA" w:rsidRPr="00933577">
        <w:rPr>
          <w:rFonts w:asciiTheme="minorHAnsi" w:hAnsiTheme="minorHAnsi"/>
          <w:b/>
          <w:sz w:val="36"/>
          <w:szCs w:val="36"/>
        </w:rPr>
        <w:t xml:space="preserve"> </w:t>
      </w:r>
    </w:p>
    <w:p w:rsidR="00933577" w:rsidRPr="00933577" w:rsidRDefault="00933577" w:rsidP="00933577">
      <w:pPr>
        <w:spacing w:line="264" w:lineRule="auto"/>
        <w:jc w:val="center"/>
      </w:pPr>
    </w:p>
    <w:p w:rsidR="000D40BA" w:rsidRPr="00933577" w:rsidRDefault="00004E5A" w:rsidP="00933577">
      <w:pPr>
        <w:overflowPunct/>
        <w:adjustRightInd/>
        <w:spacing w:line="264" w:lineRule="auto"/>
        <w:jc w:val="center"/>
        <w:textAlignment w:val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7. </w:t>
      </w:r>
      <w:proofErr w:type="spellStart"/>
      <w:proofErr w:type="gramStart"/>
      <w:r>
        <w:rPr>
          <w:rFonts w:ascii="Arial Narrow" w:hAnsi="Arial Narrow"/>
          <w:b/>
          <w:sz w:val="28"/>
          <w:szCs w:val="28"/>
        </w:rPr>
        <w:t>октобар</w:t>
      </w:r>
      <w:proofErr w:type="spellEnd"/>
      <w:proofErr w:type="gramEnd"/>
      <w:r w:rsidR="00805E82" w:rsidRPr="00933577">
        <w:rPr>
          <w:rFonts w:ascii="Arial Narrow" w:hAnsi="Arial Narrow"/>
          <w:b/>
          <w:sz w:val="28"/>
          <w:szCs w:val="28"/>
        </w:rPr>
        <w:t xml:space="preserve"> 2016</w:t>
      </w:r>
      <w:r>
        <w:rPr>
          <w:rFonts w:ascii="Arial Narrow" w:hAnsi="Arial Narrow"/>
          <w:b/>
          <w:sz w:val="28"/>
          <w:szCs w:val="28"/>
          <w:lang w:val="sr-Cyrl-RS"/>
        </w:rPr>
        <w:t>.</w:t>
      </w:r>
      <w:r>
        <w:rPr>
          <w:rFonts w:ascii="Arial Narrow" w:hAnsi="Arial Narrow"/>
          <w:b/>
          <w:szCs w:val="22"/>
        </w:rPr>
        <w:t xml:space="preserve"> –</w:t>
      </w:r>
      <w:r w:rsidR="00D56E65">
        <w:rPr>
          <w:rFonts w:ascii="Arial Narrow" w:hAnsi="Arial Narrow"/>
          <w:b/>
          <w:szCs w:val="22"/>
        </w:rPr>
        <w:t xml:space="preserve"> </w:t>
      </w:r>
      <w:proofErr w:type="spellStart"/>
      <w:r w:rsidR="00D56E65">
        <w:rPr>
          <w:rFonts w:ascii="Arial Narrow" w:hAnsi="Arial Narrow"/>
          <w:b/>
          <w:szCs w:val="22"/>
        </w:rPr>
        <w:t>К</w:t>
      </w:r>
      <w:r>
        <w:rPr>
          <w:rFonts w:ascii="Arial Narrow" w:hAnsi="Arial Narrow"/>
          <w:b/>
          <w:szCs w:val="22"/>
        </w:rPr>
        <w:t>онференцијска</w:t>
      </w:r>
      <w:proofErr w:type="spellEnd"/>
      <w:r>
        <w:rPr>
          <w:rFonts w:ascii="Arial Narrow" w:hAnsi="Arial Narrow"/>
          <w:b/>
          <w:szCs w:val="22"/>
        </w:rPr>
        <w:t xml:space="preserve"> </w:t>
      </w:r>
      <w:r>
        <w:rPr>
          <w:rFonts w:ascii="Arial Narrow" w:hAnsi="Arial Narrow"/>
          <w:b/>
          <w:szCs w:val="22"/>
          <w:lang w:val="sr-Cyrl-RS"/>
        </w:rPr>
        <w:t>сала</w:t>
      </w:r>
      <w:r>
        <w:rPr>
          <w:rFonts w:ascii="Arial Narrow" w:hAnsi="Arial Narrow"/>
          <w:b/>
          <w:szCs w:val="22"/>
        </w:rPr>
        <w:t xml:space="preserve"> „</w:t>
      </w:r>
      <w:proofErr w:type="spellStart"/>
      <w:r>
        <w:rPr>
          <w:rFonts w:ascii="Arial Narrow" w:hAnsi="Arial Narrow"/>
          <w:b/>
          <w:szCs w:val="22"/>
        </w:rPr>
        <w:t>Београд</w:t>
      </w:r>
      <w:proofErr w:type="spellEnd"/>
      <w:r>
        <w:rPr>
          <w:rFonts w:ascii="Arial Narrow" w:hAnsi="Arial Narrow"/>
          <w:b/>
          <w:szCs w:val="22"/>
        </w:rPr>
        <w:t xml:space="preserve">”, </w:t>
      </w:r>
      <w:proofErr w:type="spellStart"/>
      <w:r>
        <w:rPr>
          <w:rFonts w:ascii="Arial Narrow" w:hAnsi="Arial Narrow"/>
          <w:b/>
          <w:szCs w:val="22"/>
        </w:rPr>
        <w:t>Палата</w:t>
      </w:r>
      <w:proofErr w:type="spellEnd"/>
      <w:r>
        <w:rPr>
          <w:rFonts w:ascii="Arial Narrow" w:hAnsi="Arial Narrow"/>
          <w:b/>
          <w:szCs w:val="22"/>
        </w:rPr>
        <w:t xml:space="preserve"> </w:t>
      </w:r>
      <w:proofErr w:type="spellStart"/>
      <w:r>
        <w:rPr>
          <w:rFonts w:ascii="Arial Narrow" w:hAnsi="Arial Narrow"/>
          <w:b/>
          <w:szCs w:val="22"/>
        </w:rPr>
        <w:t>Србије</w:t>
      </w:r>
      <w:proofErr w:type="spellEnd"/>
    </w:p>
    <w:p w:rsidR="00933577" w:rsidRPr="00933577" w:rsidRDefault="00933577" w:rsidP="00933577">
      <w:pPr>
        <w:spacing w:line="264" w:lineRule="auto"/>
        <w:jc w:val="center"/>
      </w:pPr>
    </w:p>
    <w:p w:rsidR="00597822" w:rsidRPr="00933577" w:rsidRDefault="00004E5A" w:rsidP="00933577">
      <w:pPr>
        <w:spacing w:line="264" w:lineRule="auto"/>
        <w:jc w:val="center"/>
        <w:rPr>
          <w:rFonts w:ascii="Arial Narrow" w:hAnsi="Arial Narrow"/>
          <w:b/>
        </w:rPr>
      </w:pPr>
      <w:proofErr w:type="spellStart"/>
      <w:r>
        <w:rPr>
          <w:rFonts w:ascii="Arial Narrow" w:hAnsi="Arial Narrow"/>
          <w:b/>
        </w:rPr>
        <w:t>Булевар</w:t>
      </w:r>
      <w:proofErr w:type="spellEnd"/>
      <w:r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Михајла</w:t>
      </w:r>
      <w:proofErr w:type="spellEnd"/>
      <w:r>
        <w:rPr>
          <w:rFonts w:ascii="Arial Narrow" w:hAnsi="Arial Narrow"/>
          <w:b/>
        </w:rPr>
        <w:t xml:space="preserve"> </w:t>
      </w:r>
      <w:proofErr w:type="spellStart"/>
      <w:r>
        <w:rPr>
          <w:rFonts w:ascii="Arial Narrow" w:hAnsi="Arial Narrow"/>
          <w:b/>
        </w:rPr>
        <w:t>Пупина</w:t>
      </w:r>
      <w:proofErr w:type="spellEnd"/>
      <w:r>
        <w:rPr>
          <w:rFonts w:ascii="Arial Narrow" w:hAnsi="Arial Narrow"/>
          <w:b/>
          <w:lang w:val="sr-Cyrl-RS"/>
        </w:rPr>
        <w:t xml:space="preserve"> 2</w:t>
      </w:r>
      <w:r>
        <w:rPr>
          <w:rFonts w:ascii="Arial Narrow" w:hAnsi="Arial Narrow"/>
          <w:b/>
        </w:rPr>
        <w:t xml:space="preserve">, 11 000 </w:t>
      </w:r>
      <w:proofErr w:type="spellStart"/>
      <w:r>
        <w:rPr>
          <w:rFonts w:ascii="Arial Narrow" w:hAnsi="Arial Narrow"/>
          <w:b/>
        </w:rPr>
        <w:t>Београд</w:t>
      </w:r>
      <w:proofErr w:type="spellEnd"/>
      <w:r>
        <w:rPr>
          <w:rFonts w:ascii="Arial Narrow" w:hAnsi="Arial Narrow"/>
          <w:b/>
        </w:rPr>
        <w:t xml:space="preserve">, </w:t>
      </w:r>
      <w:proofErr w:type="spellStart"/>
      <w:r>
        <w:rPr>
          <w:rFonts w:ascii="Arial Narrow" w:hAnsi="Arial Narrow"/>
          <w:b/>
        </w:rPr>
        <w:t>Србија</w:t>
      </w:r>
      <w:proofErr w:type="spellEnd"/>
    </w:p>
    <w:p w:rsidR="00805E82" w:rsidRPr="00933577" w:rsidRDefault="00805E82" w:rsidP="00933577">
      <w:pPr>
        <w:spacing w:line="264" w:lineRule="auto"/>
        <w:jc w:val="center"/>
      </w:pPr>
    </w:p>
    <w:p w:rsidR="00844D4E" w:rsidRPr="0027365A" w:rsidRDefault="00004E5A" w:rsidP="00933577">
      <w:pPr>
        <w:spacing w:line="264" w:lineRule="auto"/>
        <w:jc w:val="center"/>
        <w:rPr>
          <w:rFonts w:ascii="Arial Narrow" w:hAnsi="Arial Narrow"/>
          <w:b/>
          <w:color w:val="365F91"/>
          <w:sz w:val="40"/>
        </w:rPr>
      </w:pPr>
      <w:r>
        <w:rPr>
          <w:rFonts w:ascii="Arial Narrow" w:hAnsi="Arial Narrow"/>
          <w:b/>
          <w:color w:val="365F91"/>
          <w:sz w:val="40"/>
        </w:rPr>
        <w:t>ПРОГРАМ</w:t>
      </w:r>
    </w:p>
    <w:p w:rsidR="001A22F8" w:rsidRPr="00933577" w:rsidRDefault="001A22F8" w:rsidP="00933577">
      <w:pPr>
        <w:spacing w:line="264" w:lineRule="auto"/>
        <w:jc w:val="center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48"/>
        <w:gridCol w:w="6841"/>
      </w:tblGrid>
      <w:tr w:rsidR="009D61B9" w:rsidRPr="002E44C4" w:rsidTr="00933577">
        <w:tc>
          <w:tcPr>
            <w:tcW w:w="2448" w:type="dxa"/>
            <w:shd w:val="clear" w:color="auto" w:fill="FFFFFF"/>
          </w:tcPr>
          <w:p w:rsidR="00844D4E" w:rsidRPr="00004E5A" w:rsidRDefault="00004E5A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  <w:lang w:val="sr-Cyrl-RS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8.30 </w:t>
            </w:r>
            <w:r w:rsidR="00844D4E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r w:rsidR="00BA68D7" w:rsidRPr="0048374C">
              <w:rPr>
                <w:rFonts w:ascii="Arial Narrow" w:hAnsi="Arial Narrow"/>
                <w:b/>
                <w:color w:val="365F91"/>
                <w:sz w:val="24"/>
                <w:szCs w:val="24"/>
              </w:rPr>
              <w:t>– 9</w:t>
            </w:r>
            <w:r>
              <w:rPr>
                <w:rFonts w:ascii="Arial Narrow" w:hAnsi="Arial Narrow"/>
                <w:b/>
                <w:color w:val="365F91"/>
                <w:sz w:val="24"/>
                <w:szCs w:val="24"/>
                <w:lang w:val="sr-Cyrl-RS"/>
              </w:rPr>
              <w:t>.00</w:t>
            </w:r>
          </w:p>
          <w:p w:rsidR="00844D4E" w:rsidRPr="002E44C4" w:rsidRDefault="00844D4E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</w:p>
        </w:tc>
        <w:tc>
          <w:tcPr>
            <w:tcW w:w="6841" w:type="dxa"/>
            <w:shd w:val="clear" w:color="auto" w:fill="FFFFFF"/>
          </w:tcPr>
          <w:p w:rsidR="00B85513" w:rsidRPr="00B40EF9" w:rsidRDefault="00004E5A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Регистрација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учесника</w:t>
            </w:r>
            <w:proofErr w:type="spellEnd"/>
          </w:p>
          <w:p w:rsidR="00F743F9" w:rsidRPr="002E44C4" w:rsidRDefault="00F743F9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 w:cs="Arial"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c>
          <w:tcPr>
            <w:tcW w:w="2448" w:type="dxa"/>
            <w:shd w:val="clear" w:color="auto" w:fill="FFFFFF"/>
          </w:tcPr>
          <w:p w:rsidR="00844D4E" w:rsidRPr="009D13EC" w:rsidRDefault="00BA68D7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>9</w:t>
            </w:r>
            <w:r w:rsidR="00004E5A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.00 </w:t>
            </w:r>
            <w:r w:rsidR="00DC786D" w:rsidRPr="0048374C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– </w:t>
            </w:r>
            <w:r w:rsidR="000D40BA" w:rsidRPr="00B91DF1">
              <w:rPr>
                <w:rFonts w:ascii="Arial Narrow" w:hAnsi="Arial Narrow"/>
                <w:b/>
                <w:color w:val="365F91"/>
                <w:sz w:val="24"/>
                <w:szCs w:val="24"/>
              </w:rPr>
              <w:t>9</w:t>
            </w:r>
            <w:r w:rsidR="00B85513" w:rsidRPr="00B91DF1">
              <w:rPr>
                <w:rFonts w:ascii="Arial Narrow" w:hAnsi="Arial Narrow"/>
                <w:b/>
                <w:color w:val="365F91"/>
                <w:sz w:val="24"/>
                <w:szCs w:val="24"/>
              </w:rPr>
              <w:t>.</w:t>
            </w:r>
            <w:r w:rsidR="00AA1907" w:rsidRPr="00B91DF1">
              <w:rPr>
                <w:rFonts w:ascii="Arial Narrow" w:hAnsi="Arial Narrow"/>
                <w:b/>
                <w:color w:val="365F91"/>
                <w:sz w:val="24"/>
                <w:szCs w:val="24"/>
              </w:rPr>
              <w:t>30</w:t>
            </w:r>
          </w:p>
          <w:p w:rsidR="00844D4E" w:rsidRPr="002E44C4" w:rsidRDefault="00844D4E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</w:p>
        </w:tc>
        <w:tc>
          <w:tcPr>
            <w:tcW w:w="6841" w:type="dxa"/>
            <w:shd w:val="clear" w:color="auto" w:fill="FFFFFF"/>
          </w:tcPr>
          <w:p w:rsidR="000D40BA" w:rsidRPr="00B40EF9" w:rsidRDefault="00004E5A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Отварање</w:t>
            </w:r>
            <w:proofErr w:type="spellEnd"/>
          </w:p>
          <w:p w:rsidR="000D40BA" w:rsidRPr="00B91DF1" w:rsidRDefault="000D40BA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764CA6" w:rsidRPr="009D13EC" w:rsidRDefault="00004E5A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Поздравне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речи</w:t>
            </w:r>
            <w:proofErr w:type="spellEnd"/>
          </w:p>
          <w:p w:rsidR="00764CA6" w:rsidRPr="00F832DB" w:rsidRDefault="00764CA6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C454DD" w:rsidRPr="00F832DB" w:rsidRDefault="00004E5A" w:rsidP="00004E5A">
            <w:pPr>
              <w:pStyle w:val="ListParagraph"/>
              <w:numPr>
                <w:ilvl w:val="0"/>
                <w:numId w:val="21"/>
              </w:num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Г. Александар Вулин, 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CS"/>
              </w:rPr>
              <w:t>м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инистар 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за рад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, </w:t>
            </w:r>
            <w:r w:rsidRPr="00004E5A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запошљавањ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е</w:t>
            </w:r>
            <w:r w:rsidRPr="00004E5A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, борачк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а</w:t>
            </w:r>
            <w:r w:rsidRPr="00004E5A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 и социјалн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а</w:t>
            </w:r>
            <w:r w:rsidRPr="00004E5A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 питања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 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Републике 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Србије </w:t>
            </w:r>
            <w:r>
              <w:rPr>
                <w:rFonts w:ascii="Arial Narrow" w:hAnsi="Arial Narrow"/>
                <w:color w:val="365F91"/>
                <w:sz w:val="24"/>
                <w:szCs w:val="24"/>
              </w:rPr>
              <w:t>(</w:t>
            </w:r>
            <w:r w:rsidR="00D56E65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треба потврдити</w:t>
            </w:r>
            <w:r w:rsidR="0027365A" w:rsidRPr="00F832DB">
              <w:rPr>
                <w:rFonts w:ascii="Arial Narrow" w:hAnsi="Arial Narrow"/>
                <w:color w:val="365F91"/>
                <w:sz w:val="24"/>
                <w:szCs w:val="24"/>
              </w:rPr>
              <w:t>)</w:t>
            </w:r>
          </w:p>
          <w:p w:rsidR="00764CA6" w:rsidRPr="00F832DB" w:rsidRDefault="00764CA6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764CA6" w:rsidRPr="00004E5A" w:rsidRDefault="00004E5A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Уводна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обраћања</w:t>
            </w:r>
            <w:proofErr w:type="spellEnd"/>
          </w:p>
          <w:p w:rsidR="00764CA6" w:rsidRPr="00F832DB" w:rsidRDefault="00764CA6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764CA6" w:rsidRPr="00F832DB" w:rsidRDefault="00004E5A" w:rsidP="00933577">
            <w:pPr>
              <w:pStyle w:val="ListParagraph"/>
              <w:numPr>
                <w:ilvl w:val="0"/>
                <w:numId w:val="20"/>
              </w:numPr>
              <w:tabs>
                <w:tab w:val="left" w:pos="2552"/>
                <w:tab w:val="right" w:leader="dot" w:pos="9072"/>
              </w:tabs>
              <w:spacing w:line="264" w:lineRule="auto"/>
              <w:ind w:left="567" w:hanging="567"/>
              <w:rPr>
                <w:rFonts w:ascii="Arial Narrow" w:hAnsi="Arial Narrow"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Јонут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Сибиан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члан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ЕЕСК, копредседавајући ЗКО</w:t>
            </w:r>
          </w:p>
          <w:p w:rsidR="0025790E" w:rsidRPr="00F832DB" w:rsidRDefault="0076670B" w:rsidP="00933577">
            <w:pPr>
              <w:pStyle w:val="ListParagraph"/>
              <w:numPr>
                <w:ilvl w:val="0"/>
                <w:numId w:val="19"/>
              </w:numPr>
              <w:tabs>
                <w:tab w:val="left" w:pos="2552"/>
                <w:tab w:val="right" w:leader="dot" w:pos="9072"/>
              </w:tabs>
              <w:spacing w:line="264" w:lineRule="auto"/>
              <w:ind w:left="567" w:hanging="567"/>
              <w:rPr>
                <w:rFonts w:ascii="Arial Narrow" w:hAnsi="Arial Narrow"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Бранислав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Чанак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Уједињени грански синдикат „Независност”</w:t>
            </w:r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копредседавајући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ЗКО</w:t>
            </w:r>
          </w:p>
          <w:p w:rsidR="00835CDD" w:rsidRPr="002E44C4" w:rsidRDefault="00835CDD" w:rsidP="00933577">
            <w:pPr>
              <w:tabs>
                <w:tab w:val="left" w:pos="2552"/>
                <w:tab w:val="right" w:leader="dot" w:pos="9072"/>
              </w:tabs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c>
          <w:tcPr>
            <w:tcW w:w="2448" w:type="dxa"/>
            <w:shd w:val="clear" w:color="auto" w:fill="FFFFFF"/>
          </w:tcPr>
          <w:p w:rsidR="00844D4E" w:rsidRPr="002E44C4" w:rsidRDefault="0076670B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9.30 – 10.30</w:t>
            </w:r>
          </w:p>
        </w:tc>
        <w:tc>
          <w:tcPr>
            <w:tcW w:w="6841" w:type="dxa"/>
            <w:shd w:val="clear" w:color="auto" w:fill="FFFFFF"/>
          </w:tcPr>
          <w:p w:rsidR="000D40BA" w:rsidRPr="00B40EF9" w:rsidRDefault="0076670B" w:rsidP="00933577">
            <w:pPr>
              <w:keepNext/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  <w:lang w:val="sr-Cyrl-RS"/>
              </w:rPr>
              <w:t>Заседање</w:t>
            </w:r>
            <w:r w:rsidR="000D40BA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I</w:t>
            </w:r>
            <w:r w:rsidR="000D40BA" w:rsidRPr="00F832DB">
              <w:rPr>
                <w:rFonts w:ascii="Arial Narrow" w:hAnsi="Arial Narrow"/>
                <w:color w:val="365F91"/>
                <w:sz w:val="24"/>
                <w:szCs w:val="24"/>
              </w:rPr>
              <w:t>:</w:t>
            </w:r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Т</w:t>
            </w:r>
            <w:r w:rsidR="00D752FD">
              <w:rPr>
                <w:rFonts w:ascii="Arial Narrow" w:hAnsi="Arial Narrow"/>
                <w:color w:val="365F91"/>
                <w:sz w:val="24"/>
                <w:szCs w:val="24"/>
              </w:rPr>
              <w:t>ренутна</w:t>
            </w:r>
            <w:proofErr w:type="spellEnd"/>
            <w:r w:rsidR="00D752FD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 w:rsidR="00D752FD">
              <w:rPr>
                <w:rFonts w:ascii="Arial Narrow" w:hAnsi="Arial Narrow"/>
                <w:color w:val="365F91"/>
                <w:sz w:val="24"/>
                <w:szCs w:val="24"/>
              </w:rPr>
              <w:t>ситуација</w:t>
            </w:r>
            <w:proofErr w:type="spellEnd"/>
            <w:r w:rsidR="00D752FD">
              <w:rPr>
                <w:rFonts w:ascii="Arial Narrow" w:hAnsi="Arial Narrow"/>
                <w:color w:val="365F91"/>
                <w:sz w:val="24"/>
                <w:szCs w:val="24"/>
              </w:rPr>
              <w:t xml:space="preserve"> у </w:t>
            </w:r>
            <w:proofErr w:type="spellStart"/>
            <w:r w:rsidR="00D752FD">
              <w:rPr>
                <w:rFonts w:ascii="Arial Narrow" w:hAnsi="Arial Narrow"/>
                <w:color w:val="365F91"/>
                <w:sz w:val="24"/>
                <w:szCs w:val="24"/>
              </w:rPr>
              <w:t>односима</w:t>
            </w:r>
            <w:proofErr w:type="spellEnd"/>
            <w:r w:rsidR="00D752FD">
              <w:rPr>
                <w:rFonts w:ascii="Arial Narrow" w:hAnsi="Arial Narrow"/>
                <w:color w:val="365F91"/>
                <w:sz w:val="24"/>
                <w:szCs w:val="24"/>
              </w:rPr>
              <w:t xml:space="preserve"> ЕУ и </w:t>
            </w:r>
            <w:proofErr w:type="spellStart"/>
            <w:r w:rsidR="00D752FD">
              <w:rPr>
                <w:rFonts w:ascii="Arial Narrow" w:hAnsi="Arial Narrow"/>
                <w:color w:val="365F91"/>
                <w:sz w:val="24"/>
                <w:szCs w:val="24"/>
              </w:rPr>
              <w:t>Србије</w:t>
            </w:r>
            <w:proofErr w:type="spellEnd"/>
            <w:r w:rsidR="00D752FD">
              <w:rPr>
                <w:rFonts w:ascii="Arial Narrow" w:hAnsi="Arial Narrow"/>
                <w:color w:val="365F91"/>
                <w:sz w:val="24"/>
                <w:szCs w:val="24"/>
              </w:rPr>
              <w:t xml:space="preserve"> и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процесу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приступања</w:t>
            </w:r>
            <w:proofErr w:type="spellEnd"/>
          </w:p>
          <w:p w:rsidR="000D40BA" w:rsidRPr="00B40EF9" w:rsidRDefault="000D40BA" w:rsidP="00933577">
            <w:pPr>
              <w:keepNext/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0D40BA" w:rsidRPr="00B91DF1" w:rsidRDefault="00D852CF" w:rsidP="00933577">
            <w:pPr>
              <w:pStyle w:val="ListParagraph"/>
              <w:numPr>
                <w:ilvl w:val="0"/>
                <w:numId w:val="18"/>
              </w:numPr>
              <w:spacing w:line="264" w:lineRule="auto"/>
              <w:ind w:left="567" w:hanging="567"/>
              <w:rPr>
                <w:rFonts w:ascii="Arial Narrow" w:hAnsi="Arial Narrow"/>
                <w:color w:val="365F91"/>
                <w:sz w:val="24"/>
                <w:szCs w:val="24"/>
              </w:rPr>
            </w:pPr>
            <w:r w:rsidRPr="00D852CF">
              <w:rPr>
                <w:rFonts w:ascii="Arial Narrow" w:hAnsi="Arial Narrow"/>
                <w:color w:val="365F91"/>
                <w:sz w:val="24"/>
                <w:szCs w:val="24"/>
              </w:rPr>
              <w:t>г.</w:t>
            </w:r>
            <w:r w:rsidR="0076670B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 Оскар Бенедикт</w:t>
            </w:r>
            <w:r w:rsidR="0027365A" w:rsidRPr="00B91DF1"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з</w:t>
            </w:r>
            <w:r w:rsidR="0076670B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аменик шефа Делегације ЕУ у Србији</w:t>
            </w:r>
          </w:p>
          <w:p w:rsidR="00844D4E" w:rsidRPr="00F832DB" w:rsidRDefault="0076670B" w:rsidP="00933577">
            <w:pPr>
              <w:pStyle w:val="ListParagraph"/>
              <w:numPr>
                <w:ilvl w:val="0"/>
                <w:numId w:val="18"/>
              </w:numPr>
              <w:spacing w:line="264" w:lineRule="auto"/>
              <w:ind w:left="567" w:hanging="567"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гђа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Тања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Мишчевић</w:t>
            </w:r>
            <w:proofErr w:type="spellEnd"/>
            <w:r w:rsidR="0027365A" w:rsidRPr="00B91DF1"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ш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еф преговарачког тима 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Републике 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Србије са ЕУ</w:t>
            </w:r>
            <w:r w:rsidR="0027365A" w:rsidRPr="00B91DF1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</w:p>
          <w:p w:rsidR="000D40BA" w:rsidRPr="00F832DB" w:rsidRDefault="000D40BA" w:rsidP="00933577">
            <w:pPr>
              <w:keepNext/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0D40BA" w:rsidRPr="00004E5A" w:rsidRDefault="00004E5A" w:rsidP="00933577">
            <w:pPr>
              <w:keepNext/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</w:pP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Расправа</w:t>
            </w:r>
          </w:p>
          <w:p w:rsidR="00835CDD" w:rsidRPr="002E44C4" w:rsidRDefault="00835CDD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c>
          <w:tcPr>
            <w:tcW w:w="2448" w:type="dxa"/>
            <w:shd w:val="clear" w:color="auto" w:fill="FFFFFF"/>
          </w:tcPr>
          <w:p w:rsidR="00844D4E" w:rsidRPr="002E44C4" w:rsidRDefault="000D40BA" w:rsidP="00004E5A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>10</w:t>
            </w:r>
            <w:r w:rsidR="00B85513"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>.</w:t>
            </w:r>
            <w:r w:rsidR="00AA1907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>30</w:t>
            </w:r>
            <w:r w:rsidR="00004E5A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r w:rsidR="00DC786D" w:rsidRPr="00B91DF1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– </w:t>
            </w:r>
            <w:r w:rsidRPr="009D13EC">
              <w:rPr>
                <w:rFonts w:ascii="Arial Narrow" w:hAnsi="Arial Narrow"/>
                <w:b/>
                <w:color w:val="365F91"/>
                <w:sz w:val="24"/>
                <w:szCs w:val="24"/>
              </w:rPr>
              <w:t>10</w:t>
            </w:r>
            <w:r w:rsidR="00E9085D" w:rsidRPr="009D13EC">
              <w:rPr>
                <w:rFonts w:ascii="Arial Narrow" w:hAnsi="Arial Narrow"/>
                <w:b/>
                <w:color w:val="365F91"/>
                <w:sz w:val="24"/>
                <w:szCs w:val="24"/>
              </w:rPr>
              <w:t>.</w:t>
            </w:r>
            <w:r w:rsidRPr="009D13EC">
              <w:rPr>
                <w:rFonts w:ascii="Arial Narrow" w:hAnsi="Arial Narrow"/>
                <w:b/>
                <w:color w:val="365F91"/>
                <w:sz w:val="24"/>
                <w:szCs w:val="24"/>
              </w:rPr>
              <w:t>45</w:t>
            </w:r>
            <w:r w:rsidR="00BF0949" w:rsidRPr="00F832DB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</w:p>
        </w:tc>
        <w:tc>
          <w:tcPr>
            <w:tcW w:w="6841" w:type="dxa"/>
            <w:shd w:val="clear" w:color="auto" w:fill="FFFFFF"/>
          </w:tcPr>
          <w:p w:rsidR="00BF0949" w:rsidRPr="0048374C" w:rsidRDefault="00004E5A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Пауза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за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кафу</w:t>
            </w:r>
            <w:proofErr w:type="spellEnd"/>
            <w:r w:rsidR="00BF0949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конференција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за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новинаре</w:t>
            </w:r>
            <w:proofErr w:type="spellEnd"/>
            <w:r w:rsidR="00D56E65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(</w:t>
            </w:r>
            <w:proofErr w:type="spellStart"/>
            <w:r w:rsidR="00D56E65">
              <w:rPr>
                <w:rFonts w:ascii="Arial Narrow" w:hAnsi="Arial Narrow"/>
                <w:b/>
                <w:color w:val="365F91"/>
                <w:sz w:val="24"/>
                <w:szCs w:val="24"/>
              </w:rPr>
              <w:t>треба</w:t>
            </w:r>
            <w:proofErr w:type="spellEnd"/>
            <w:r w:rsidR="00D56E65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 w:rsidR="00D56E65">
              <w:rPr>
                <w:rFonts w:ascii="Arial Narrow" w:hAnsi="Arial Narrow"/>
                <w:b/>
                <w:color w:val="365F91"/>
                <w:sz w:val="24"/>
                <w:szCs w:val="24"/>
              </w:rPr>
              <w:t>потврдити</w:t>
            </w:r>
            <w:proofErr w:type="spellEnd"/>
            <w:r w:rsidR="00BA68D7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>)</w:t>
            </w:r>
          </w:p>
          <w:p w:rsidR="00835CDD" w:rsidRPr="002E44C4" w:rsidRDefault="00835CDD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c>
          <w:tcPr>
            <w:tcW w:w="2448" w:type="dxa"/>
            <w:shd w:val="clear" w:color="auto" w:fill="FFFFFF"/>
          </w:tcPr>
          <w:p w:rsidR="00844D4E" w:rsidRPr="002E44C4" w:rsidRDefault="00032B1D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lastRenderedPageBreak/>
              <w:t>10.45</w:t>
            </w:r>
            <w:r w:rsidR="00DC786D" w:rsidRPr="0048374C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– </w:t>
            </w:r>
            <w:r w:rsidR="00E87B27" w:rsidRPr="0048374C">
              <w:rPr>
                <w:rFonts w:ascii="Arial Narrow" w:hAnsi="Arial Narrow"/>
                <w:b/>
                <w:color w:val="365F91"/>
                <w:sz w:val="24"/>
                <w:szCs w:val="24"/>
              </w:rPr>
              <w:t>12</w:t>
            </w:r>
            <w:r w:rsidR="0076670B">
              <w:rPr>
                <w:rFonts w:ascii="Arial Narrow" w:hAnsi="Arial Narrow"/>
                <w:b/>
                <w:color w:val="365F91"/>
                <w:sz w:val="24"/>
                <w:szCs w:val="24"/>
              </w:rPr>
              <w:t>.00</w:t>
            </w:r>
          </w:p>
        </w:tc>
        <w:tc>
          <w:tcPr>
            <w:tcW w:w="6841" w:type="dxa"/>
            <w:shd w:val="clear" w:color="auto" w:fill="FFFFFF"/>
          </w:tcPr>
          <w:p w:rsidR="00AA1907" w:rsidRPr="00B40EF9" w:rsidRDefault="0076670B" w:rsidP="00933577">
            <w:pPr>
              <w:keepNext/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Заседање</w:t>
            </w:r>
            <w:proofErr w:type="spellEnd"/>
            <w:r w:rsidR="00032B1D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II</w:t>
            </w:r>
            <w:r w:rsidR="00032B1D" w:rsidRPr="00B40EF9">
              <w:rPr>
                <w:rFonts w:ascii="Arial Narrow" w:hAnsi="Arial Narrow"/>
                <w:color w:val="365F91"/>
                <w:sz w:val="24"/>
                <w:szCs w:val="24"/>
              </w:rPr>
              <w:t xml:space="preserve">: </w:t>
            </w:r>
            <w:proofErr w:type="spellStart"/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>Поглавље</w:t>
            </w:r>
            <w:proofErr w:type="spellEnd"/>
            <w:r w:rsidR="00C30FC3" w:rsidRPr="00B40EF9">
              <w:rPr>
                <w:rFonts w:ascii="Arial Narrow" w:hAnsi="Arial Narrow"/>
                <w:color w:val="365F91"/>
                <w:sz w:val="24"/>
                <w:szCs w:val="24"/>
              </w:rPr>
              <w:t xml:space="preserve"> 24</w:t>
            </w:r>
            <w:r w:rsidR="00C30FC3" w:rsidRPr="00F832DB">
              <w:rPr>
                <w:rFonts w:ascii="Arial Narrow" w:hAnsi="Arial Narrow"/>
                <w:color w:val="365F91"/>
                <w:sz w:val="24"/>
                <w:szCs w:val="24"/>
              </w:rPr>
              <w:t xml:space="preserve"> - </w:t>
            </w:r>
            <w:r w:rsidR="005A2768" w:rsidRPr="005A2768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Правда, слобода и безбедност</w:t>
            </w:r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proofErr w:type="spellStart"/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>са</w:t>
            </w:r>
            <w:proofErr w:type="spellEnd"/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>освртом</w:t>
            </w:r>
            <w:proofErr w:type="spellEnd"/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>на</w:t>
            </w:r>
            <w:proofErr w:type="spellEnd"/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 w:rsidR="005A2768">
              <w:rPr>
                <w:rFonts w:ascii="Arial Narrow" w:hAnsi="Arial Narrow"/>
                <w:color w:val="365F91"/>
                <w:sz w:val="24"/>
                <w:szCs w:val="24"/>
              </w:rPr>
              <w:t>миграције</w:t>
            </w:r>
            <w:proofErr w:type="spellEnd"/>
          </w:p>
          <w:p w:rsidR="00CD3FD5" w:rsidRPr="00B40EF9" w:rsidRDefault="00CD3FD5" w:rsidP="00933577">
            <w:pPr>
              <w:keepNext/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CD3FD5" w:rsidRPr="00F832DB" w:rsidRDefault="005A2768" w:rsidP="00933577">
            <w:pPr>
              <w:keepNext/>
              <w:numPr>
                <w:ilvl w:val="0"/>
                <w:numId w:val="4"/>
              </w:numPr>
              <w:spacing w:line="264" w:lineRule="auto"/>
              <w:ind w:left="567" w:hanging="567"/>
              <w:contextualSpacing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гђа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Гордана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Грујичић</w:t>
            </w:r>
            <w:proofErr w:type="spellEnd"/>
            <w:r w:rsidR="009E2D7F" w:rsidRPr="00F832DB">
              <w:rPr>
                <w:rFonts w:ascii="Arial Narrow" w:hAnsi="Arial Narrow"/>
                <w:color w:val="365F91"/>
                <w:sz w:val="24"/>
                <w:szCs w:val="24"/>
              </w:rPr>
              <w:t>,</w:t>
            </w:r>
            <w:r w:rsidR="00DE07AD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Гр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упа</w:t>
            </w:r>
            <w:r w:rsidR="000A44F7" w:rsidRPr="00F832DB">
              <w:rPr>
                <w:rFonts w:ascii="Arial Narrow" w:hAnsi="Arial Narrow"/>
                <w:color w:val="365F91"/>
                <w:sz w:val="24"/>
                <w:szCs w:val="24"/>
              </w:rPr>
              <w:t xml:space="preserve"> 484</w:t>
            </w:r>
          </w:p>
          <w:p w:rsidR="0075383C" w:rsidRPr="00F832DB" w:rsidRDefault="005A2768" w:rsidP="00933577">
            <w:pPr>
              <w:keepNext/>
              <w:numPr>
                <w:ilvl w:val="0"/>
                <w:numId w:val="4"/>
              </w:numPr>
              <w:spacing w:line="264" w:lineRule="auto"/>
              <w:ind w:left="567" w:hanging="567"/>
              <w:contextualSpacing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гђа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Ана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Милићевић-Пезељ</w:t>
            </w:r>
            <w:proofErr w:type="spellEnd"/>
            <w:r w:rsidR="00D007AF" w:rsidRPr="00F832DB"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члан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ЗКО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из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ЕУ</w:t>
            </w:r>
          </w:p>
          <w:p w:rsidR="009E2D7F" w:rsidRPr="00F832DB" w:rsidRDefault="00D752FD" w:rsidP="00933577">
            <w:pPr>
              <w:keepNext/>
              <w:numPr>
                <w:ilvl w:val="0"/>
                <w:numId w:val="4"/>
              </w:numPr>
              <w:spacing w:line="264" w:lineRule="auto"/>
              <w:ind w:left="567" w:hanging="567"/>
              <w:contextualSpacing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гђа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Бригите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Кухар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 xml:space="preserve">, </w:t>
            </w:r>
            <w:r w:rsidR="00D63CBF"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п</w:t>
            </w:r>
            <w:bookmarkStart w:id="0" w:name="_GoBack"/>
            <w:bookmarkEnd w:id="0"/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рограмски менаџер за миграције при Делегацији ЕУ у Србији</w:t>
            </w:r>
          </w:p>
          <w:p w:rsidR="00AA1907" w:rsidRPr="00F832DB" w:rsidRDefault="00AA1907" w:rsidP="00933577">
            <w:pPr>
              <w:keepNext/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D74BED" w:rsidRPr="0076670B" w:rsidRDefault="0076670B" w:rsidP="00933577">
            <w:pPr>
              <w:keepNext/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color w:val="365F9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Расправа</w:t>
            </w:r>
            <w:proofErr w:type="spellEnd"/>
          </w:p>
          <w:p w:rsidR="00835CDD" w:rsidRPr="002E44C4" w:rsidRDefault="00835CDD" w:rsidP="00933577">
            <w:pPr>
              <w:keepNext/>
              <w:overflowPunct/>
              <w:adjustRightInd/>
              <w:spacing w:line="264" w:lineRule="auto"/>
              <w:textAlignment w:val="auto"/>
              <w:rPr>
                <w:rFonts w:ascii="Arial Narrow" w:eastAsia="Calibri" w:hAnsi="Arial Narrow"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c>
          <w:tcPr>
            <w:tcW w:w="2448" w:type="dxa"/>
            <w:shd w:val="clear" w:color="auto" w:fill="FFFFFF"/>
          </w:tcPr>
          <w:p w:rsidR="00844D4E" w:rsidRPr="002E44C4" w:rsidRDefault="0076670B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12.00</w:t>
            </w:r>
            <w:r w:rsidR="00DC786D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– </w:t>
            </w:r>
            <w:r w:rsidR="00AA1907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>1</w:t>
            </w: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3.00</w:t>
            </w:r>
          </w:p>
        </w:tc>
        <w:tc>
          <w:tcPr>
            <w:tcW w:w="6841" w:type="dxa"/>
            <w:shd w:val="clear" w:color="auto" w:fill="FFFFFF"/>
          </w:tcPr>
          <w:p w:rsidR="00032B1D" w:rsidRPr="00B91DF1" w:rsidRDefault="005A2768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  <w:lang w:val="sr-Cyrl-RS"/>
              </w:rPr>
              <w:t>Заседање</w:t>
            </w:r>
            <w:r w:rsidR="00032B1D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III</w:t>
            </w:r>
            <w:r w:rsidR="00032B1D" w:rsidRPr="00B40EF9">
              <w:rPr>
                <w:rFonts w:ascii="Arial Narrow" w:hAnsi="Arial Narrow"/>
                <w:color w:val="365F91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Поглавље</w:t>
            </w:r>
            <w:proofErr w:type="spellEnd"/>
            <w:r w:rsidR="00C30FC3" w:rsidRPr="0048374C">
              <w:rPr>
                <w:rFonts w:ascii="Arial Narrow" w:hAnsi="Arial Narrow"/>
                <w:color w:val="365F91"/>
                <w:sz w:val="24"/>
                <w:szCs w:val="24"/>
              </w:rPr>
              <w:t xml:space="preserve"> 20 </w:t>
            </w:r>
            <w:r>
              <w:rPr>
                <w:rFonts w:ascii="Arial Narrow" w:hAnsi="Arial Narrow"/>
                <w:color w:val="365F91"/>
                <w:sz w:val="24"/>
                <w:szCs w:val="24"/>
              </w:rPr>
              <w:t>–</w:t>
            </w:r>
            <w:r w:rsidR="00C30FC3" w:rsidRPr="0048374C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Предузетништво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индустријска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политика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са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освртом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на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подстицање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предузетништва</w:t>
            </w:r>
            <w:proofErr w:type="spellEnd"/>
          </w:p>
          <w:p w:rsidR="00032B1D" w:rsidRPr="00F832DB" w:rsidRDefault="00032B1D" w:rsidP="00933577">
            <w:pPr>
              <w:keepNext/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75383C" w:rsidRPr="00F832DB" w:rsidRDefault="005A2768" w:rsidP="00933577">
            <w:pPr>
              <w:keepNext/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Представљање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извештаја</w:t>
            </w:r>
            <w:proofErr w:type="spellEnd"/>
            <w:r w:rsidR="0075383C" w:rsidRPr="00F832DB">
              <w:rPr>
                <w:rFonts w:ascii="Arial Narrow" w:hAnsi="Arial Narrow"/>
                <w:color w:val="365F91"/>
                <w:sz w:val="24"/>
                <w:szCs w:val="24"/>
              </w:rPr>
              <w:t>:</w:t>
            </w:r>
          </w:p>
          <w:p w:rsidR="00D007AF" w:rsidRPr="00F832DB" w:rsidRDefault="005A2768" w:rsidP="00933577">
            <w:pPr>
              <w:pStyle w:val="ListParagraph"/>
              <w:numPr>
                <w:ilvl w:val="0"/>
                <w:numId w:val="17"/>
              </w:numPr>
              <w:spacing w:line="264" w:lineRule="auto"/>
              <w:ind w:left="567" w:hanging="567"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гђа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Драгица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Мартиновић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Џамоња</w:t>
            </w:r>
            <w:proofErr w:type="spellEnd"/>
            <w:r w:rsidR="0027365A" w:rsidRPr="00F832DB"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члан ЗКО из ЕУ</w:t>
            </w:r>
          </w:p>
          <w:p w:rsidR="00032B1D" w:rsidRPr="00F832DB" w:rsidRDefault="005A2768" w:rsidP="00933577">
            <w:pPr>
              <w:pStyle w:val="ListParagraph"/>
              <w:numPr>
                <w:ilvl w:val="0"/>
                <w:numId w:val="17"/>
              </w:numPr>
              <w:spacing w:line="264" w:lineRule="auto"/>
              <w:ind w:left="567" w:hanging="567"/>
              <w:rPr>
                <w:rFonts w:ascii="Arial Narrow" w:hAnsi="Arial Narrow"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Небојша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Атанацковић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>,</w:t>
            </w:r>
            <w:r w:rsidR="0027365A" w:rsidRPr="00F832DB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члан ЗКО из Србије</w:t>
            </w:r>
          </w:p>
          <w:p w:rsidR="0075383C" w:rsidRPr="00F832DB" w:rsidRDefault="005A2768" w:rsidP="00933577">
            <w:pPr>
              <w:pStyle w:val="ListParagraph"/>
              <w:numPr>
                <w:ilvl w:val="0"/>
                <w:numId w:val="16"/>
              </w:numPr>
              <w:spacing w:line="264" w:lineRule="auto"/>
              <w:ind w:left="567" w:hanging="567"/>
              <w:rPr>
                <w:rFonts w:ascii="Arial Narrow" w:hAnsi="Arial Narrow"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color w:val="365F91"/>
                <w:sz w:val="24"/>
                <w:szCs w:val="24"/>
              </w:rPr>
              <w:t>г</w:t>
            </w:r>
            <w:r w:rsidR="00F76465">
              <w:rPr>
                <w:rFonts w:ascii="Arial Narrow" w:hAnsi="Arial Narrow"/>
                <w:color w:val="365F91"/>
                <w:sz w:val="24"/>
                <w:szCs w:val="24"/>
                <w:lang w:val="sr-Cyrl-CS"/>
              </w:rPr>
              <w:t xml:space="preserve">ђа </w:t>
            </w:r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r w:rsidR="00F76465">
              <w:rPr>
                <w:rFonts w:ascii="Arial Narrow" w:hAnsi="Arial Narrow"/>
                <w:color w:val="365F91"/>
                <w:sz w:val="24"/>
                <w:szCs w:val="24"/>
                <w:lang w:val="sr-Cyrl-CS"/>
              </w:rPr>
              <w:t>Јелена Бабић</w:t>
            </w:r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члан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ЗКО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из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Србије</w:t>
            </w:r>
            <w:proofErr w:type="spellEnd"/>
          </w:p>
          <w:p w:rsidR="00032B1D" w:rsidRPr="00F832DB" w:rsidRDefault="00032B1D" w:rsidP="00933577">
            <w:pPr>
              <w:keepNext/>
              <w:spacing w:line="264" w:lineRule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844D4E" w:rsidRPr="00F832DB" w:rsidRDefault="005A2768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Расправа</w:t>
            </w:r>
            <w:proofErr w:type="spellEnd"/>
          </w:p>
          <w:p w:rsidR="00BF0949" w:rsidRPr="002E44C4" w:rsidRDefault="00BF0949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c>
          <w:tcPr>
            <w:tcW w:w="2448" w:type="dxa"/>
            <w:shd w:val="clear" w:color="auto" w:fill="FFFFFF"/>
          </w:tcPr>
          <w:p w:rsidR="00BF0949" w:rsidRPr="002E44C4" w:rsidRDefault="008366DB" w:rsidP="00933577">
            <w:pPr>
              <w:spacing w:line="264" w:lineRule="auto"/>
              <w:rPr>
                <w:rFonts w:ascii="Arial Narrow" w:hAnsi="Arial Narrow"/>
                <w:b/>
                <w:bCs/>
                <w:iCs/>
                <w:color w:val="365F91"/>
                <w:sz w:val="24"/>
                <w:szCs w:val="24"/>
              </w:rPr>
            </w:pPr>
            <w:r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>1</w:t>
            </w:r>
            <w:r w:rsidR="005A2768">
              <w:rPr>
                <w:rFonts w:ascii="Arial Narrow" w:hAnsi="Arial Narrow"/>
                <w:b/>
                <w:color w:val="365F91"/>
                <w:sz w:val="24"/>
                <w:szCs w:val="24"/>
              </w:rPr>
              <w:t>3.00</w:t>
            </w:r>
            <w:r w:rsidR="00DC786D"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– </w:t>
            </w:r>
            <w:r w:rsidR="005A2768">
              <w:rPr>
                <w:rFonts w:ascii="Arial Narrow" w:hAnsi="Arial Narrow"/>
                <w:b/>
                <w:color w:val="365F91"/>
                <w:sz w:val="24"/>
                <w:szCs w:val="24"/>
              </w:rPr>
              <w:t>14</w:t>
            </w:r>
            <w:r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>.3</w:t>
            </w:r>
            <w:r w:rsidR="00032B1D" w:rsidRPr="0048374C">
              <w:rPr>
                <w:rFonts w:ascii="Arial Narrow" w:hAnsi="Arial Narrow"/>
                <w:b/>
                <w:color w:val="365F91"/>
                <w:sz w:val="24"/>
                <w:szCs w:val="24"/>
              </w:rPr>
              <w:t>0</w:t>
            </w:r>
          </w:p>
        </w:tc>
        <w:tc>
          <w:tcPr>
            <w:tcW w:w="6841" w:type="dxa"/>
            <w:shd w:val="clear" w:color="auto" w:fill="FFFFFF"/>
          </w:tcPr>
          <w:p w:rsidR="00BF0949" w:rsidRPr="00B40EF9" w:rsidRDefault="005A2768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Ручак</w:t>
            </w:r>
            <w:proofErr w:type="spellEnd"/>
          </w:p>
          <w:p w:rsidR="00F743F9" w:rsidRPr="002E44C4" w:rsidRDefault="00F743F9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rPr>
          <w:trHeight w:val="576"/>
        </w:trPr>
        <w:tc>
          <w:tcPr>
            <w:tcW w:w="2448" w:type="dxa"/>
            <w:shd w:val="clear" w:color="auto" w:fill="FFFFFF"/>
          </w:tcPr>
          <w:p w:rsidR="008366DB" w:rsidRPr="002E44C4" w:rsidRDefault="005A2768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14.30</w:t>
            </w:r>
            <w:r w:rsidR="008366DB"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15.00</w:t>
            </w:r>
          </w:p>
        </w:tc>
        <w:tc>
          <w:tcPr>
            <w:tcW w:w="6841" w:type="dxa"/>
            <w:shd w:val="clear" w:color="auto" w:fill="FFFFFF"/>
          </w:tcPr>
          <w:p w:rsidR="008366DB" w:rsidRPr="00B91DF1" w:rsidRDefault="005A2768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  <w:lang w:val="sr-Cyrl-RS"/>
              </w:rPr>
              <w:t>Економски и социјални утицај индустријске политике и климатских промена</w:t>
            </w:r>
            <w:r w:rsidR="00BA68D7" w:rsidRPr="0048374C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</w:p>
          <w:p w:rsidR="00BA68D7" w:rsidRPr="00B91DF1" w:rsidRDefault="00BA68D7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color w:val="365F91"/>
                <w:sz w:val="24"/>
                <w:szCs w:val="24"/>
              </w:rPr>
            </w:pPr>
          </w:p>
          <w:p w:rsidR="00BA68D7" w:rsidRPr="00F832DB" w:rsidRDefault="005A2768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Информације</w:t>
            </w:r>
            <w:proofErr w:type="spellEnd"/>
            <w:r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представља</w:t>
            </w:r>
            <w:r w:rsidR="00BA68D7" w:rsidRPr="00F832DB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color w:val="365F91"/>
                <w:sz w:val="24"/>
                <w:szCs w:val="24"/>
              </w:rPr>
              <w:t>г.</w:t>
            </w:r>
            <w:r w:rsidR="00D007AF" w:rsidRPr="00F832DB">
              <w:rPr>
                <w:rFonts w:ascii="Arial Narrow" w:hAnsi="Arial Narrow"/>
                <w:color w:val="365F91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color w:val="365F91"/>
                <w:sz w:val="24"/>
                <w:szCs w:val="24"/>
                <w:lang w:val="sr-Cyrl-RS"/>
              </w:rPr>
              <w:t>Звездан Калмар Крнајски Јовић, члан ЗКО из Србије</w:t>
            </w:r>
          </w:p>
          <w:p w:rsidR="00715DDE" w:rsidRPr="00F832DB" w:rsidRDefault="00715DDE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i/>
                <w:color w:val="365F91"/>
                <w:sz w:val="24"/>
                <w:szCs w:val="24"/>
              </w:rPr>
            </w:pPr>
          </w:p>
          <w:p w:rsidR="00715DDE" w:rsidRPr="00F832DB" w:rsidRDefault="005A2768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color w:val="365F91"/>
                <w:sz w:val="24"/>
                <w:szCs w:val="24"/>
              </w:rPr>
              <w:t>Расправа</w:t>
            </w:r>
            <w:proofErr w:type="spellEnd"/>
          </w:p>
          <w:p w:rsidR="008366DB" w:rsidRPr="002E44C4" w:rsidRDefault="008366DB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eastAsia="Calibri" w:hAnsi="Arial Narrow"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rPr>
          <w:trHeight w:val="238"/>
        </w:trPr>
        <w:tc>
          <w:tcPr>
            <w:tcW w:w="2448" w:type="dxa"/>
            <w:shd w:val="clear" w:color="auto" w:fill="FFFFFF"/>
          </w:tcPr>
          <w:p w:rsidR="00BA68D7" w:rsidRPr="002E44C4" w:rsidRDefault="005A2768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15.00 </w:t>
            </w:r>
            <w:r w:rsidR="00715DDE"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– </w:t>
            </w: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15</w:t>
            </w:r>
            <w:r w:rsidR="00715DDE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>.1</w:t>
            </w: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5</w:t>
            </w:r>
          </w:p>
        </w:tc>
        <w:tc>
          <w:tcPr>
            <w:tcW w:w="6841" w:type="dxa"/>
            <w:shd w:val="clear" w:color="auto" w:fill="FFFFFF"/>
          </w:tcPr>
          <w:p w:rsidR="00BA68D7" w:rsidRPr="00B40EF9" w:rsidRDefault="005A2768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Пауза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за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кафу</w:t>
            </w:r>
            <w:proofErr w:type="spellEnd"/>
          </w:p>
          <w:p w:rsidR="00BA68D7" w:rsidRPr="002E44C4" w:rsidRDefault="00BA68D7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eastAsia="Calibri" w:hAnsi="Arial Narrow"/>
                <w:b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rPr>
          <w:trHeight w:val="238"/>
        </w:trPr>
        <w:tc>
          <w:tcPr>
            <w:tcW w:w="2448" w:type="dxa"/>
            <w:shd w:val="clear" w:color="auto" w:fill="FFFFFF"/>
          </w:tcPr>
          <w:p w:rsidR="00BA68D7" w:rsidRPr="002E44C4" w:rsidRDefault="005A2768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15.15</w:t>
            </w:r>
            <w:r w:rsidR="00715DDE"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16</w:t>
            </w:r>
            <w:r w:rsidR="00715DDE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>.30</w:t>
            </w:r>
          </w:p>
        </w:tc>
        <w:tc>
          <w:tcPr>
            <w:tcW w:w="6841" w:type="dxa"/>
            <w:shd w:val="clear" w:color="auto" w:fill="FFFFFF"/>
          </w:tcPr>
          <w:p w:rsidR="00BA68D7" w:rsidRPr="00B40EF9" w:rsidRDefault="00D752FD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Усвајање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декларације</w:t>
            </w:r>
            <w:proofErr w:type="spellEnd"/>
          </w:p>
          <w:p w:rsidR="00BA68D7" w:rsidRPr="002E44C4" w:rsidRDefault="00BA68D7" w:rsidP="00933577">
            <w:pPr>
              <w:overflowPunct/>
              <w:adjustRightInd/>
              <w:spacing w:line="264" w:lineRule="auto"/>
              <w:textAlignment w:val="auto"/>
              <w:rPr>
                <w:rFonts w:ascii="Arial Narrow" w:eastAsia="Calibri" w:hAnsi="Arial Narrow"/>
                <w:b/>
                <w:color w:val="365F91"/>
                <w:sz w:val="24"/>
                <w:szCs w:val="24"/>
              </w:rPr>
            </w:pPr>
          </w:p>
        </w:tc>
      </w:tr>
      <w:tr w:rsidR="009D61B9" w:rsidRPr="002E44C4" w:rsidTr="00933577">
        <w:tc>
          <w:tcPr>
            <w:tcW w:w="2448" w:type="dxa"/>
            <w:shd w:val="clear" w:color="auto" w:fill="FFFFFF"/>
          </w:tcPr>
          <w:p w:rsidR="008366DB" w:rsidRPr="002E44C4" w:rsidRDefault="005A2768" w:rsidP="00933577">
            <w:pPr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16</w:t>
            </w:r>
            <w:r w:rsidR="00715DDE" w:rsidRPr="002E44C4">
              <w:rPr>
                <w:rFonts w:ascii="Arial Narrow" w:hAnsi="Arial Narrow"/>
                <w:b/>
                <w:color w:val="365F91"/>
                <w:sz w:val="24"/>
                <w:szCs w:val="24"/>
              </w:rPr>
              <w:t>.30</w:t>
            </w:r>
            <w:r w:rsidR="008366DB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</w:p>
        </w:tc>
        <w:tc>
          <w:tcPr>
            <w:tcW w:w="6841" w:type="dxa"/>
            <w:shd w:val="clear" w:color="auto" w:fill="FFFFFF"/>
          </w:tcPr>
          <w:p w:rsidR="008366DB" w:rsidRPr="0048374C" w:rsidRDefault="005A2768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Крај</w:t>
            </w:r>
            <w:proofErr w:type="spellEnd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365F91"/>
                <w:sz w:val="24"/>
                <w:szCs w:val="24"/>
              </w:rPr>
              <w:t>састанка</w:t>
            </w:r>
            <w:proofErr w:type="spellEnd"/>
            <w:r w:rsidR="00D74BED" w:rsidRPr="00B40EF9">
              <w:rPr>
                <w:rFonts w:ascii="Arial Narrow" w:hAnsi="Arial Narrow"/>
                <w:b/>
                <w:color w:val="365F91"/>
                <w:sz w:val="24"/>
                <w:szCs w:val="24"/>
              </w:rPr>
              <w:t>.</w:t>
            </w:r>
          </w:p>
          <w:p w:rsidR="008366DB" w:rsidRPr="002E44C4" w:rsidRDefault="008366DB" w:rsidP="00933577">
            <w:pPr>
              <w:keepNext/>
              <w:spacing w:line="264" w:lineRule="auto"/>
              <w:rPr>
                <w:rFonts w:ascii="Arial Narrow" w:hAnsi="Arial Narrow"/>
                <w:b/>
                <w:color w:val="365F91"/>
                <w:sz w:val="24"/>
                <w:szCs w:val="24"/>
              </w:rPr>
            </w:pPr>
          </w:p>
        </w:tc>
      </w:tr>
    </w:tbl>
    <w:p w:rsidR="00844D4E" w:rsidRPr="0027365A" w:rsidRDefault="00844D4E" w:rsidP="00933577">
      <w:pPr>
        <w:spacing w:line="264" w:lineRule="auto"/>
      </w:pPr>
    </w:p>
    <w:p w:rsidR="00844D4E" w:rsidRPr="0027365A" w:rsidRDefault="00D74BED" w:rsidP="00933577">
      <w:pPr>
        <w:spacing w:line="264" w:lineRule="auto"/>
        <w:rPr>
          <w:b/>
        </w:rPr>
      </w:pPr>
      <w:r w:rsidRPr="0027365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04D887" wp14:editId="46F36159">
                <wp:simplePos x="0" y="0"/>
                <wp:positionH relativeFrom="column">
                  <wp:posOffset>40005</wp:posOffset>
                </wp:positionH>
                <wp:positionV relativeFrom="paragraph">
                  <wp:posOffset>-109220</wp:posOffset>
                </wp:positionV>
                <wp:extent cx="6042660" cy="1033669"/>
                <wp:effectExtent l="57150" t="38100" r="72390" b="90805"/>
                <wp:wrapNone/>
                <wp:docPr id="3" name="Horizontal Scrol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2660" cy="1033669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4BED" w:rsidRPr="009969D7" w:rsidRDefault="00D74BED" w:rsidP="00D74BED">
                            <w:pPr>
                              <w:rPr>
                                <w:rFonts w:ascii="Arial Narrow" w:hAnsi="Arial Narrow"/>
                              </w:rPr>
                            </w:pPr>
                            <w:r w:rsidRPr="009969D7">
                              <w:rPr>
                                <w:rFonts w:ascii="Arial Narrow" w:hAnsi="Arial Narrow"/>
                                <w:b/>
                              </w:rPr>
                              <w:t>Interpreting:</w:t>
                            </w:r>
                            <w:r w:rsidRPr="009969D7">
                              <w:rPr>
                                <w:rFonts w:ascii="Arial Narrow" w:hAnsi="Arial Narrow"/>
                              </w:rPr>
                              <w:t xml:space="preserve"> English/</w:t>
                            </w:r>
                            <w:proofErr w:type="spellStart"/>
                            <w:r w:rsidRPr="009969D7">
                              <w:rPr>
                                <w:rFonts w:ascii="Arial Narrow" w:hAnsi="Arial Narrow"/>
                              </w:rPr>
                              <w:t>srpski</w:t>
                            </w:r>
                            <w:proofErr w:type="spellEnd"/>
                            <w:r w:rsidRPr="009969D7"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</w:p>
                          <w:p w:rsidR="00D74BED" w:rsidRPr="009969D7" w:rsidRDefault="00D74BED" w:rsidP="00D74BED">
                            <w:pPr>
                              <w:rPr>
                                <w:rFonts w:ascii="Arial Narrow" w:hAnsi="Arial Narrow"/>
                              </w:rPr>
                            </w:pPr>
                            <w:r w:rsidRPr="009969D7">
                              <w:rPr>
                                <w:rFonts w:ascii="Arial Narrow" w:hAnsi="Arial Narrow"/>
                                <w:b/>
                              </w:rPr>
                              <w:t>Twitter:</w:t>
                            </w:r>
                            <w:r w:rsidRPr="009969D7">
                              <w:rPr>
                                <w:rFonts w:ascii="Arial Narrow" w:hAnsi="Arial Narrow"/>
                              </w:rPr>
                              <w:t xml:space="preserve"> #EESC #</w:t>
                            </w:r>
                            <w:proofErr w:type="spellStart"/>
                            <w:r w:rsidRPr="009969D7">
                              <w:rPr>
                                <w:rFonts w:ascii="Arial Narrow" w:hAnsi="Arial Narrow"/>
                              </w:rPr>
                              <w:t>EUSerbia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A04D887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3" o:spid="_x0000_s1027" type="#_x0000_t98" style="position:absolute;left:0;text-align:left;margin-left:3.15pt;margin-top:-8.6pt;width:475.8pt;height:8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XUlOAMAAFYHAAAOAAAAZHJzL2Uyb0RvYy54bWysVdtOGzEQfa/Uf7D8XnY3NyAiQSkobSUK&#10;qKHieeL17lr12q7tXODrO7Y3IVAq0ar7sLJn7LmcmTk+O9+2kqy5dUKrCS2Ockq4YroUqp7Q73fz&#10;DyeUOA+qBKkVn9AH7uj59P27s40Z855utCy5JWhEufHGTGjjvRlnmWMNb8EdacMVKittW/C4tXVW&#10;Wtig9VZmvTwfZRttS2M1486h9DIp6TTaryrO/E1VOe6JnFCMzce/jf9l+GfTMxjXFkwjWBcG/EMU&#10;LQiFTvemLsEDWVnxm6lWMKudrvwR022mq0owHnPAbIr8RTaLBgyPuSA4zuxhcv/PLLte31oiygnt&#10;U6KgxRJ91lY8auVBkgUGKyXpB5g2xo3x9MLc2pCoM1ea/XCoyJ5pwsZ1Z7aVbcNZTJNsI+YPe8z5&#10;1hOGwlE+6I1GWBqGuiLv90ej0+Aug/HuurHOf+K6JWGBqe/jS+FF3GF95Xy6tjvelaOcC0zBan8v&#10;fBMRRT+pVg7vxFOOGI2g5lHsbL28kJasAXtmMD8pPl5GuRfKJ+Ewxy+1jgP/VZdJ3A/iKMfgOysx&#10;kdodeumH62/01D/uLKLBv/dUhHje6qqIYSGEL1ztk30lKRTVOxClUATC1BcjHMzglzgGkmNrFV1B&#10;cc5iNYIPqchmQk+HvSGWHnDyKwkel63BC07VlICskVKYtwkrLcX+8p9K5BooeSrG6evpFPlO/iId&#10;d2g/tNAluCaZiqouBalC8DwyS9c9euW5XTTlhizlyn4DjH+Q8i9F6NeIBiWlQNoZRg1C87wfX6lR&#10;hDDJQZoGuhY7CcCmPj/ssH0Msd8OwovDmeYxTKbfLrdx2mNJgmSpywdkAIwnDqgzbC4w+ytw/hYs&#10;ciEGi/zub/BXSY01092KEpzEx9fk4Xyc00dKNsitWNCfK7CcEvlF4ZydFoMBmvVxMxge9wIgh5rl&#10;oUat2guNo1hgQxkWl+G8l7tlZXV7j8/ALHhFFSiGkaXW6TYXPnE+PiSMz2bxGBKwAX+lFobtGCHU&#10;/W57D9Z0XOORpq71jodh/IJm0tnQEUrPVl5XInLQE64dOyJ5JyJID014HQ738dTTczj9BQAA//8D&#10;AFBLAwQUAAYACAAAACEAfg4/a94AAAAJAQAADwAAAGRycy9kb3ducmV2LnhtbEyPQU7DMBBF90jc&#10;wRokdq3TQpMmjVNVSCAhsSFwADeeJlHtcRS7aeD0DCtYjv7T/2/K/eysmHAMvScFq2UCAqnxpqdW&#10;wefH82ILIkRNRltPqOALA+yr25tSF8Zf6R2nOraCSygUWkEX41BIGZoOnQ5LPyBxdvKj05HPsZVm&#10;1Fcud1aukySVTvfEC50e8KnD5lxfnIIXm9V5PEhpt9+nN+v718nNg1L3d/NhByLiHP9g+NVndajY&#10;6egvZIKwCtIHBhUsVtkaBOf5JstBHBl83KQgq1L+/6D6AQAA//8DAFBLAQItABQABgAIAAAAIQC2&#10;gziS/gAAAOEBAAATAAAAAAAAAAAAAAAAAAAAAABbQ29udGVudF9UeXBlc10ueG1sUEsBAi0AFAAG&#10;AAgAAAAhADj9If/WAAAAlAEAAAsAAAAAAAAAAAAAAAAALwEAAF9yZWxzLy5yZWxzUEsBAi0AFAAG&#10;AAgAAAAhACr9dSU4AwAAVgcAAA4AAAAAAAAAAAAAAAAALgIAAGRycy9lMm9Eb2MueG1sUEsBAi0A&#10;FAAGAAgAAAAhAH4OP2veAAAACQEAAA8AAAAAAAAAAAAAAAAAkgUAAGRycy9kb3ducmV2LnhtbFBL&#10;BQYAAAAABAAEAPMAAACd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D74BED" w:rsidRPr="009969D7" w:rsidRDefault="00D74BED" w:rsidP="00D74BED">
                      <w:pPr>
                        <w:rPr>
                          <w:rFonts w:ascii="Arial Narrow" w:hAnsi="Arial Narrow"/>
                        </w:rPr>
                      </w:pPr>
                      <w:r w:rsidRPr="009969D7">
                        <w:rPr>
                          <w:rFonts w:ascii="Arial Narrow" w:hAnsi="Arial Narrow"/>
                          <w:b/>
                        </w:rPr>
                        <w:t>Interpreting:</w:t>
                      </w:r>
                      <w:r w:rsidRPr="009969D7">
                        <w:rPr>
                          <w:rFonts w:ascii="Arial Narrow" w:hAnsi="Arial Narrow"/>
                        </w:rPr>
                        <w:t xml:space="preserve"> English/srpski </w:t>
                      </w:r>
                    </w:p>
                    <w:p w:rsidR="00D74BED" w:rsidRPr="009969D7" w:rsidRDefault="00D74BED" w:rsidP="00D74BED">
                      <w:pPr>
                        <w:rPr>
                          <w:rFonts w:ascii="Arial Narrow" w:hAnsi="Arial Narrow"/>
                        </w:rPr>
                      </w:pPr>
                      <w:r w:rsidRPr="009969D7">
                        <w:rPr>
                          <w:rFonts w:ascii="Arial Narrow" w:hAnsi="Arial Narrow"/>
                          <w:b/>
                        </w:rPr>
                        <w:t>Twitter:</w:t>
                      </w:r>
                      <w:r w:rsidRPr="009969D7">
                        <w:rPr>
                          <w:rFonts w:ascii="Arial Narrow" w:hAnsi="Arial Narrow"/>
                        </w:rPr>
                        <w:t xml:space="preserve"> #EESC #EUSerbia</w:t>
                      </w:r>
                    </w:p>
                  </w:txbxContent>
                </v:textbox>
              </v:shape>
            </w:pict>
          </mc:Fallback>
        </mc:AlternateContent>
      </w:r>
    </w:p>
    <w:p w:rsidR="00D74BED" w:rsidRPr="0027365A" w:rsidRDefault="00D74BED" w:rsidP="00933577">
      <w:pPr>
        <w:spacing w:line="264" w:lineRule="auto"/>
      </w:pPr>
    </w:p>
    <w:p w:rsidR="00D74BED" w:rsidRPr="0027365A" w:rsidRDefault="00D74BED" w:rsidP="00933577">
      <w:pPr>
        <w:spacing w:line="264" w:lineRule="auto"/>
      </w:pPr>
    </w:p>
    <w:p w:rsidR="00D74BED" w:rsidRPr="0027365A" w:rsidRDefault="00D74BED" w:rsidP="00933577">
      <w:pPr>
        <w:spacing w:line="264" w:lineRule="auto"/>
      </w:pPr>
    </w:p>
    <w:p w:rsidR="00D74BED" w:rsidRPr="0027365A" w:rsidRDefault="00D74BED" w:rsidP="00933577">
      <w:pPr>
        <w:spacing w:line="264" w:lineRule="auto"/>
      </w:pPr>
    </w:p>
    <w:p w:rsidR="00933577" w:rsidRDefault="00933577" w:rsidP="00933577">
      <w:pPr>
        <w:overflowPunct/>
        <w:adjustRightInd/>
        <w:spacing w:line="264" w:lineRule="auto"/>
        <w:jc w:val="center"/>
        <w:textAlignment w:val="auto"/>
      </w:pPr>
    </w:p>
    <w:p w:rsidR="00791C7B" w:rsidRPr="0027365A" w:rsidRDefault="00D74BED" w:rsidP="00933577">
      <w:pPr>
        <w:overflowPunct/>
        <w:adjustRightInd/>
        <w:spacing w:line="264" w:lineRule="auto"/>
        <w:jc w:val="center"/>
        <w:textAlignment w:val="auto"/>
      </w:pPr>
      <w:r w:rsidRPr="0027365A">
        <w:t>_____________</w:t>
      </w:r>
    </w:p>
    <w:sectPr w:rsidR="00791C7B" w:rsidRPr="0027365A" w:rsidSect="0027365A">
      <w:footerReference w:type="default" r:id="rId13"/>
      <w:pgSz w:w="11907" w:h="16839" w:code="9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579" w:rsidRDefault="00975579" w:rsidP="001928DC">
      <w:pPr>
        <w:spacing w:line="240" w:lineRule="auto"/>
      </w:pPr>
      <w:r>
        <w:separator/>
      </w:r>
    </w:p>
  </w:endnote>
  <w:endnote w:type="continuationSeparator" w:id="0">
    <w:p w:rsidR="00975579" w:rsidRDefault="00975579" w:rsidP="001928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A03" w:rsidRPr="0027365A" w:rsidRDefault="009969D7" w:rsidP="009969D7">
    <w:pPr>
      <w:pStyle w:val="Footer"/>
    </w:pPr>
    <w:r w:rsidRPr="0027365A">
      <w:t xml:space="preserve">EESC-2016-04972-00-01-CONVPOJ-TRA (EN) </w:t>
    </w:r>
    <w:r w:rsidRPr="0027365A">
      <w:fldChar w:fldCharType="begin"/>
    </w:r>
    <w:r w:rsidRPr="0027365A">
      <w:instrText xml:space="preserve"> PAGE  \* Arabic  \* MERGEFORMAT </w:instrText>
    </w:r>
    <w:r w:rsidRPr="0027365A">
      <w:fldChar w:fldCharType="separate"/>
    </w:r>
    <w:r w:rsidR="00D63CBF">
      <w:rPr>
        <w:noProof/>
      </w:rPr>
      <w:t>2</w:t>
    </w:r>
    <w:r w:rsidRPr="0027365A">
      <w:fldChar w:fldCharType="end"/>
    </w:r>
    <w:r w:rsidRPr="0027365A">
      <w:t>/</w:t>
    </w:r>
    <w:r w:rsidRPr="0027365A">
      <w:fldChar w:fldCharType="begin"/>
    </w:r>
    <w:r w:rsidRPr="0027365A">
      <w:instrText xml:space="preserve"> = </w:instrText>
    </w:r>
    <w:r w:rsidRPr="0027365A">
      <w:fldChar w:fldCharType="begin"/>
    </w:r>
    <w:r w:rsidRPr="0027365A">
      <w:instrText xml:space="preserve"> NUMPAGES </w:instrText>
    </w:r>
    <w:r w:rsidRPr="0027365A">
      <w:fldChar w:fldCharType="separate"/>
    </w:r>
    <w:r w:rsidR="00D63CBF">
      <w:rPr>
        <w:noProof/>
      </w:rPr>
      <w:instrText>2</w:instrText>
    </w:r>
    <w:r w:rsidRPr="0027365A">
      <w:fldChar w:fldCharType="end"/>
    </w:r>
    <w:r w:rsidRPr="0027365A">
      <w:instrText xml:space="preserve"> -0 </w:instrText>
    </w:r>
    <w:r w:rsidRPr="0027365A">
      <w:fldChar w:fldCharType="separate"/>
    </w:r>
    <w:r w:rsidR="00D63CBF">
      <w:rPr>
        <w:noProof/>
      </w:rPr>
      <w:t>2</w:t>
    </w:r>
    <w:r w:rsidRPr="0027365A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579" w:rsidRDefault="00975579" w:rsidP="001928DC">
      <w:pPr>
        <w:spacing w:line="240" w:lineRule="auto"/>
      </w:pPr>
      <w:r>
        <w:separator/>
      </w:r>
    </w:p>
  </w:footnote>
  <w:footnote w:type="continuationSeparator" w:id="0">
    <w:p w:rsidR="00975579" w:rsidRDefault="00975579" w:rsidP="001928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8DA679E8"/>
    <w:lvl w:ilvl="0">
      <w:start w:val="1"/>
      <w:numFmt w:val="decimal"/>
      <w:pStyle w:val="Heading1"/>
      <w:lvlText w:val="%1.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0BAF5C9F"/>
    <w:multiLevelType w:val="singleLevel"/>
    <w:tmpl w:val="A10CC74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">
    <w:nsid w:val="0CAB2E93"/>
    <w:multiLevelType w:val="hybridMultilevel"/>
    <w:tmpl w:val="2E302BCC"/>
    <w:lvl w:ilvl="0" w:tplc="9828DB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D225C"/>
    <w:multiLevelType w:val="hybridMultilevel"/>
    <w:tmpl w:val="A10CC748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85576"/>
    <w:multiLevelType w:val="singleLevel"/>
    <w:tmpl w:val="096E1814"/>
    <w:lvl w:ilvl="0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</w:abstractNum>
  <w:abstractNum w:abstractNumId="5">
    <w:nsid w:val="3433391C"/>
    <w:multiLevelType w:val="singleLevel"/>
    <w:tmpl w:val="9A74F74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>
    <w:nsid w:val="3C3A4311"/>
    <w:multiLevelType w:val="singleLevel"/>
    <w:tmpl w:val="096E1814"/>
    <w:lvl w:ilvl="0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</w:abstractNum>
  <w:abstractNum w:abstractNumId="7">
    <w:nsid w:val="4C6158A6"/>
    <w:multiLevelType w:val="singleLevel"/>
    <w:tmpl w:val="A10CC74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>
    <w:nsid w:val="4C7447CB"/>
    <w:multiLevelType w:val="singleLevel"/>
    <w:tmpl w:val="9A74F74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>
    <w:nsid w:val="56385E72"/>
    <w:multiLevelType w:val="hybridMultilevel"/>
    <w:tmpl w:val="096E1814"/>
    <w:lvl w:ilvl="0" w:tplc="080C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5CA4569D"/>
    <w:multiLevelType w:val="singleLevel"/>
    <w:tmpl w:val="A10CC74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1">
    <w:nsid w:val="61733FBA"/>
    <w:multiLevelType w:val="hybridMultilevel"/>
    <w:tmpl w:val="F34EAFE0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3653AA"/>
    <w:multiLevelType w:val="hybridMultilevel"/>
    <w:tmpl w:val="2092C4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149FB"/>
    <w:multiLevelType w:val="singleLevel"/>
    <w:tmpl w:val="096E1814"/>
    <w:lvl w:ilvl="0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</w:abstractNum>
  <w:abstractNum w:abstractNumId="14">
    <w:nsid w:val="679339A8"/>
    <w:multiLevelType w:val="singleLevel"/>
    <w:tmpl w:val="096E1814"/>
    <w:lvl w:ilvl="0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</w:abstractNum>
  <w:abstractNum w:abstractNumId="15">
    <w:nsid w:val="72323708"/>
    <w:multiLevelType w:val="singleLevel"/>
    <w:tmpl w:val="A10CC74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>
    <w:nsid w:val="76613FE9"/>
    <w:multiLevelType w:val="singleLevel"/>
    <w:tmpl w:val="096E1814"/>
    <w:lvl w:ilvl="0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</w:abstractNum>
  <w:abstractNum w:abstractNumId="17">
    <w:nsid w:val="7C157E56"/>
    <w:multiLevelType w:val="singleLevel"/>
    <w:tmpl w:val="9A74F74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8">
    <w:nsid w:val="7CF75CA6"/>
    <w:multiLevelType w:val="singleLevel"/>
    <w:tmpl w:val="A10CC74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9">
    <w:nsid w:val="7D242F0D"/>
    <w:multiLevelType w:val="hybridMultilevel"/>
    <w:tmpl w:val="9A74F74C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E05FD9"/>
    <w:multiLevelType w:val="singleLevel"/>
    <w:tmpl w:val="A10CC74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9"/>
  </w:num>
  <w:num w:numId="5">
    <w:abstractNumId w:val="19"/>
  </w:num>
  <w:num w:numId="6">
    <w:abstractNumId w:val="3"/>
  </w:num>
  <w:num w:numId="7">
    <w:abstractNumId w:val="0"/>
  </w:num>
  <w:num w:numId="8">
    <w:abstractNumId w:val="14"/>
  </w:num>
  <w:num w:numId="9">
    <w:abstractNumId w:val="6"/>
  </w:num>
  <w:num w:numId="10">
    <w:abstractNumId w:val="4"/>
  </w:num>
  <w:num w:numId="11">
    <w:abstractNumId w:val="17"/>
  </w:num>
  <w:num w:numId="12">
    <w:abstractNumId w:val="5"/>
  </w:num>
  <w:num w:numId="13">
    <w:abstractNumId w:val="7"/>
  </w:num>
  <w:num w:numId="14">
    <w:abstractNumId w:val="20"/>
  </w:num>
  <w:num w:numId="15">
    <w:abstractNumId w:val="18"/>
  </w:num>
  <w:num w:numId="16">
    <w:abstractNumId w:val="13"/>
  </w:num>
  <w:num w:numId="17">
    <w:abstractNumId w:val="16"/>
  </w:num>
  <w:num w:numId="18">
    <w:abstractNumId w:val="8"/>
  </w:num>
  <w:num w:numId="19">
    <w:abstractNumId w:val="15"/>
  </w:num>
  <w:num w:numId="20">
    <w:abstractNumId w:val="1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51B"/>
    <w:rsid w:val="00004E5A"/>
    <w:rsid w:val="00021E0E"/>
    <w:rsid w:val="00032B1D"/>
    <w:rsid w:val="00041E62"/>
    <w:rsid w:val="00043F87"/>
    <w:rsid w:val="000A0B79"/>
    <w:rsid w:val="000A44F7"/>
    <w:rsid w:val="000C5C98"/>
    <w:rsid w:val="000D40BA"/>
    <w:rsid w:val="000E297B"/>
    <w:rsid w:val="000F248F"/>
    <w:rsid w:val="001027BF"/>
    <w:rsid w:val="00151DD0"/>
    <w:rsid w:val="001611E2"/>
    <w:rsid w:val="001928DC"/>
    <w:rsid w:val="001A22F8"/>
    <w:rsid w:val="001E652E"/>
    <w:rsid w:val="00230000"/>
    <w:rsid w:val="00230BA4"/>
    <w:rsid w:val="0025790E"/>
    <w:rsid w:val="0027365A"/>
    <w:rsid w:val="002A162C"/>
    <w:rsid w:val="002C7D51"/>
    <w:rsid w:val="002E44C4"/>
    <w:rsid w:val="00331D3A"/>
    <w:rsid w:val="003433B9"/>
    <w:rsid w:val="00344635"/>
    <w:rsid w:val="00363EE3"/>
    <w:rsid w:val="003C40D7"/>
    <w:rsid w:val="003E061F"/>
    <w:rsid w:val="003E3521"/>
    <w:rsid w:val="003F1DA5"/>
    <w:rsid w:val="0048374C"/>
    <w:rsid w:val="0054264E"/>
    <w:rsid w:val="00555C88"/>
    <w:rsid w:val="005673FB"/>
    <w:rsid w:val="00597822"/>
    <w:rsid w:val="005A2768"/>
    <w:rsid w:val="005D040A"/>
    <w:rsid w:val="00622472"/>
    <w:rsid w:val="0063235E"/>
    <w:rsid w:val="00694524"/>
    <w:rsid w:val="006F5026"/>
    <w:rsid w:val="00706FE5"/>
    <w:rsid w:val="00715DDE"/>
    <w:rsid w:val="00744C1E"/>
    <w:rsid w:val="0075383C"/>
    <w:rsid w:val="00764CA6"/>
    <w:rsid w:val="0076670B"/>
    <w:rsid w:val="007875EE"/>
    <w:rsid w:val="007A60CF"/>
    <w:rsid w:val="007D53F7"/>
    <w:rsid w:val="007E52F3"/>
    <w:rsid w:val="007F3C03"/>
    <w:rsid w:val="00805E82"/>
    <w:rsid w:val="008238F8"/>
    <w:rsid w:val="00835CDD"/>
    <w:rsid w:val="008366DB"/>
    <w:rsid w:val="00844D4E"/>
    <w:rsid w:val="0085040B"/>
    <w:rsid w:val="00852299"/>
    <w:rsid w:val="008528B6"/>
    <w:rsid w:val="00864A03"/>
    <w:rsid w:val="00891CCB"/>
    <w:rsid w:val="0089634B"/>
    <w:rsid w:val="008A4F42"/>
    <w:rsid w:val="008F38B0"/>
    <w:rsid w:val="00933577"/>
    <w:rsid w:val="009563D3"/>
    <w:rsid w:val="00975579"/>
    <w:rsid w:val="00980EC7"/>
    <w:rsid w:val="0098107B"/>
    <w:rsid w:val="00993CDF"/>
    <w:rsid w:val="009969D7"/>
    <w:rsid w:val="009A19FE"/>
    <w:rsid w:val="009A7537"/>
    <w:rsid w:val="009C451B"/>
    <w:rsid w:val="009D13EC"/>
    <w:rsid w:val="009D61B9"/>
    <w:rsid w:val="009E2D7F"/>
    <w:rsid w:val="00A64800"/>
    <w:rsid w:val="00AA1907"/>
    <w:rsid w:val="00B33277"/>
    <w:rsid w:val="00B37701"/>
    <w:rsid w:val="00B40EF9"/>
    <w:rsid w:val="00B85513"/>
    <w:rsid w:val="00B91DF1"/>
    <w:rsid w:val="00BA68D7"/>
    <w:rsid w:val="00BF0949"/>
    <w:rsid w:val="00C113A4"/>
    <w:rsid w:val="00C179F5"/>
    <w:rsid w:val="00C30FC3"/>
    <w:rsid w:val="00C418D4"/>
    <w:rsid w:val="00C454DD"/>
    <w:rsid w:val="00C47004"/>
    <w:rsid w:val="00C52DB2"/>
    <w:rsid w:val="00C55236"/>
    <w:rsid w:val="00C667D6"/>
    <w:rsid w:val="00C6726A"/>
    <w:rsid w:val="00CB5F10"/>
    <w:rsid w:val="00CD3FD5"/>
    <w:rsid w:val="00D007AF"/>
    <w:rsid w:val="00D27015"/>
    <w:rsid w:val="00D330D0"/>
    <w:rsid w:val="00D479A5"/>
    <w:rsid w:val="00D56E65"/>
    <w:rsid w:val="00D63CBF"/>
    <w:rsid w:val="00D70E03"/>
    <w:rsid w:val="00D74BED"/>
    <w:rsid w:val="00D752FD"/>
    <w:rsid w:val="00D852CF"/>
    <w:rsid w:val="00D8735A"/>
    <w:rsid w:val="00DC786D"/>
    <w:rsid w:val="00DE07AD"/>
    <w:rsid w:val="00E654D7"/>
    <w:rsid w:val="00E87B27"/>
    <w:rsid w:val="00E9085D"/>
    <w:rsid w:val="00EA6201"/>
    <w:rsid w:val="00EE0EC2"/>
    <w:rsid w:val="00F20B8C"/>
    <w:rsid w:val="00F743F9"/>
    <w:rsid w:val="00F76465"/>
    <w:rsid w:val="00F832DB"/>
    <w:rsid w:val="00FA65A1"/>
    <w:rsid w:val="00FB1702"/>
    <w:rsid w:val="00FC5F5C"/>
    <w:rsid w:val="00FF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B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A1"/>
    <w:pPr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A65A1"/>
    <w:pPr>
      <w:numPr>
        <w:numId w:val="7"/>
      </w:numPr>
      <w:ind w:left="720" w:hanging="720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FA65A1"/>
    <w:pPr>
      <w:numPr>
        <w:ilvl w:val="1"/>
        <w:numId w:val="7"/>
      </w:numPr>
      <w:ind w:left="720" w:hanging="720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FA65A1"/>
    <w:pPr>
      <w:numPr>
        <w:ilvl w:val="2"/>
        <w:numId w:val="7"/>
      </w:numPr>
      <w:ind w:left="720" w:hanging="72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FA65A1"/>
    <w:pPr>
      <w:numPr>
        <w:ilvl w:val="3"/>
        <w:numId w:val="7"/>
      </w:numPr>
      <w:ind w:left="720" w:hanging="72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FA65A1"/>
    <w:pPr>
      <w:numPr>
        <w:ilvl w:val="4"/>
        <w:numId w:val="7"/>
      </w:numPr>
      <w:ind w:left="720" w:hanging="72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FA65A1"/>
    <w:pPr>
      <w:numPr>
        <w:ilvl w:val="5"/>
        <w:numId w:val="7"/>
      </w:numPr>
      <w:ind w:left="720" w:hanging="72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FA65A1"/>
    <w:pPr>
      <w:numPr>
        <w:ilvl w:val="6"/>
        <w:numId w:val="7"/>
      </w:numPr>
      <w:ind w:left="720" w:hanging="72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A65A1"/>
    <w:pPr>
      <w:numPr>
        <w:ilvl w:val="7"/>
        <w:numId w:val="7"/>
      </w:numPr>
      <w:ind w:left="720" w:hanging="720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FA65A1"/>
    <w:pPr>
      <w:numPr>
        <w:ilvl w:val="8"/>
        <w:numId w:val="7"/>
      </w:numPr>
      <w:ind w:left="72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D040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2B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33277"/>
    <w:rPr>
      <w:rFonts w:ascii="Times New Roman" w:eastAsia="Times New Roman" w:hAnsi="Times New Roman"/>
      <w:kern w:val="28"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3Char">
    <w:name w:val="Heading 3 Char"/>
    <w:basedOn w:val="DefaultParagraphFont"/>
    <w:link w:val="Heading3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33277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rsid w:val="00FA65A1"/>
  </w:style>
  <w:style w:type="character" w:customStyle="1" w:styleId="FooterChar">
    <w:name w:val="Footer Char"/>
    <w:basedOn w:val="DefaultParagraphFont"/>
    <w:link w:val="Footer"/>
    <w:rsid w:val="00B33277"/>
    <w:rPr>
      <w:rFonts w:ascii="Times New Roman" w:eastAsia="Times New Roman" w:hAnsi="Times New Roman"/>
      <w:sz w:val="22"/>
      <w:lang w:val="en-GB"/>
    </w:rPr>
  </w:style>
  <w:style w:type="paragraph" w:styleId="FootnoteText">
    <w:name w:val="footnote text"/>
    <w:basedOn w:val="Normal"/>
    <w:link w:val="FootnoteTextChar"/>
    <w:rsid w:val="00FA65A1"/>
    <w:pPr>
      <w:keepLines/>
      <w:spacing w:after="60" w:line="240" w:lineRule="auto"/>
      <w:ind w:left="720" w:hanging="7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33277"/>
    <w:rPr>
      <w:rFonts w:ascii="Times New Roman" w:eastAsia="Times New Roman" w:hAnsi="Times New Roman"/>
      <w:sz w:val="16"/>
      <w:lang w:val="en-GB"/>
    </w:rPr>
  </w:style>
  <w:style w:type="paragraph" w:styleId="Header">
    <w:name w:val="header"/>
    <w:basedOn w:val="Normal"/>
    <w:link w:val="HeaderChar"/>
    <w:rsid w:val="00FA65A1"/>
  </w:style>
  <w:style w:type="character" w:customStyle="1" w:styleId="HeaderChar">
    <w:name w:val="Header Char"/>
    <w:basedOn w:val="DefaultParagraphFont"/>
    <w:link w:val="Header"/>
    <w:rsid w:val="00B33277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basedOn w:val="DefaultParagraphFont"/>
    <w:rsid w:val="00FA65A1"/>
    <w:rPr>
      <w:sz w:val="24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65A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B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A1"/>
    <w:pPr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A65A1"/>
    <w:pPr>
      <w:numPr>
        <w:numId w:val="7"/>
      </w:numPr>
      <w:ind w:left="720" w:hanging="720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FA65A1"/>
    <w:pPr>
      <w:numPr>
        <w:ilvl w:val="1"/>
        <w:numId w:val="7"/>
      </w:numPr>
      <w:ind w:left="720" w:hanging="720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FA65A1"/>
    <w:pPr>
      <w:numPr>
        <w:ilvl w:val="2"/>
        <w:numId w:val="7"/>
      </w:numPr>
      <w:ind w:left="720" w:hanging="72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FA65A1"/>
    <w:pPr>
      <w:numPr>
        <w:ilvl w:val="3"/>
        <w:numId w:val="7"/>
      </w:numPr>
      <w:ind w:left="720" w:hanging="72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FA65A1"/>
    <w:pPr>
      <w:numPr>
        <w:ilvl w:val="4"/>
        <w:numId w:val="7"/>
      </w:numPr>
      <w:ind w:left="720" w:hanging="72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FA65A1"/>
    <w:pPr>
      <w:numPr>
        <w:ilvl w:val="5"/>
        <w:numId w:val="7"/>
      </w:numPr>
      <w:ind w:left="720" w:hanging="72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FA65A1"/>
    <w:pPr>
      <w:numPr>
        <w:ilvl w:val="6"/>
        <w:numId w:val="7"/>
      </w:numPr>
      <w:ind w:left="720" w:hanging="72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A65A1"/>
    <w:pPr>
      <w:numPr>
        <w:ilvl w:val="7"/>
        <w:numId w:val="7"/>
      </w:numPr>
      <w:ind w:left="720" w:hanging="720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FA65A1"/>
    <w:pPr>
      <w:numPr>
        <w:ilvl w:val="8"/>
        <w:numId w:val="7"/>
      </w:numPr>
      <w:ind w:left="72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D040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2B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33277"/>
    <w:rPr>
      <w:rFonts w:ascii="Times New Roman" w:eastAsia="Times New Roman" w:hAnsi="Times New Roman"/>
      <w:kern w:val="28"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3Char">
    <w:name w:val="Heading 3 Char"/>
    <w:basedOn w:val="DefaultParagraphFont"/>
    <w:link w:val="Heading3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33277"/>
    <w:rPr>
      <w:rFonts w:ascii="Times New Roman" w:eastAsia="Times New Roman" w:hAnsi="Times New Roman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33277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rsid w:val="00FA65A1"/>
  </w:style>
  <w:style w:type="character" w:customStyle="1" w:styleId="FooterChar">
    <w:name w:val="Footer Char"/>
    <w:basedOn w:val="DefaultParagraphFont"/>
    <w:link w:val="Footer"/>
    <w:rsid w:val="00B33277"/>
    <w:rPr>
      <w:rFonts w:ascii="Times New Roman" w:eastAsia="Times New Roman" w:hAnsi="Times New Roman"/>
      <w:sz w:val="22"/>
      <w:lang w:val="en-GB"/>
    </w:rPr>
  </w:style>
  <w:style w:type="paragraph" w:styleId="FootnoteText">
    <w:name w:val="footnote text"/>
    <w:basedOn w:val="Normal"/>
    <w:link w:val="FootnoteTextChar"/>
    <w:rsid w:val="00FA65A1"/>
    <w:pPr>
      <w:keepLines/>
      <w:spacing w:after="60" w:line="240" w:lineRule="auto"/>
      <w:ind w:left="720" w:hanging="7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33277"/>
    <w:rPr>
      <w:rFonts w:ascii="Times New Roman" w:eastAsia="Times New Roman" w:hAnsi="Times New Roman"/>
      <w:sz w:val="16"/>
      <w:lang w:val="en-GB"/>
    </w:rPr>
  </w:style>
  <w:style w:type="paragraph" w:styleId="Header">
    <w:name w:val="header"/>
    <w:basedOn w:val="Normal"/>
    <w:link w:val="HeaderChar"/>
    <w:rsid w:val="00FA65A1"/>
  </w:style>
  <w:style w:type="character" w:customStyle="1" w:styleId="HeaderChar">
    <w:name w:val="Header Char"/>
    <w:basedOn w:val="DefaultParagraphFont"/>
    <w:link w:val="Header"/>
    <w:rsid w:val="00B33277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basedOn w:val="DefaultParagraphFont"/>
    <w:rsid w:val="00FA65A1"/>
    <w:rPr>
      <w:sz w:val="24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65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word2010\Templates\Global\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835a8a4-5a07-4207-ac1e-223f88a8f7af">3XPXQ63Y2AW3-7-5766</_dlc_DocId>
    <_dlc_DocIdUrl xmlns="8835a8a4-5a07-4207-ac1e-223f88a8f7af">
      <Url>http://dm/EESC/2016/_layouts/DocIdRedir.aspx?ID=3XPXQ63Y2AW3-7-5766</Url>
      <Description>3XPXQ63Y2AW3-7-5766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CONVPOJ</TermName>
          <TermId xmlns="http://schemas.microsoft.com/office/infopath/2007/PartnerControls">4be1222e-972b-4c27-a530-eec9a2dcd101</TermId>
        </TermInfo>
      </Terms>
    </DocumentType_0>
    <MeetingNumber xmlns="bd7587f5-5d05-4de0-b01a-b53d7118613b" xsi:nil="true"/>
    <Procedure xmlns="8835a8a4-5a07-4207-ac1e-223f88a8f7af" xsi:nil="true"/>
    <DossierName_0 xmlns="http://schemas.microsoft.com/sharepoint/v3/fields">
      <Terms xmlns="http://schemas.microsoft.com/office/infopath/2007/PartnerControls"/>
    </DossierName_0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EESC</TermName>
          <TermId xmlns="http://schemas.microsoft.com/office/infopath/2007/PartnerControls">422833ec-8d7e-4e65-8e4e-8bed07ffb729</TermId>
        </TermInfo>
      </Terms>
    </DocumentSource_0>
    <ProductionDate xmlns="8835a8a4-5a07-4207-ac1e-223f88a8f7af">2016-10-03T12:00:00+00:00</ProductionDate>
    <FicheYear xmlns="8835a8a4-5a07-4207-ac1e-223f88a8f7af">2016</FicheYear>
    <DocumentNumber xmlns="bd7587f5-5d05-4de0-b01a-b53d7118613b">4972</DocumentNumber>
    <DocumentVersion xmlns="8835a8a4-5a07-4207-ac1e-223f88a8f7af">1</DocumentVersion>
    <DossierNumber xmlns="8835a8a4-5a07-4207-ac1e-223f88a8f7af" xsi:nil="true"/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MeetingDate xmlns="8835a8a4-5a07-4207-ac1e-223f88a8f7af">2016-10-06T12:00:00+00:00</MeetingDate>
    <TaxCatchAll xmlns="8835a8a4-5a07-4207-ac1e-223f88a8f7af">
      <Value>25</Value>
      <Value>10</Value>
      <Value>31</Value>
      <Value>6</Value>
      <Value>5</Value>
      <Value>96</Value>
      <Value>2</Value>
      <Value>1</Value>
      <Value>23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DocumentLanguage_0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8835a8a4-5a07-4207-ac1e-223f88a8f7af" xsi:nil="true"/>
    <FicheNumber xmlns="8835a8a4-5a07-4207-ac1e-223f88a8f7af">10924</FicheNumber>
    <DocumentYear xmlns="8835a8a4-5a07-4207-ac1e-223f88a8f7af">2016</DocumentYear>
    <DocumentPart xmlns="8835a8a4-5a07-4207-ac1e-223f88a8f7af">0</DocumentPart>
    <AdoptionDate xmlns="8835a8a4-5a07-4207-ac1e-223f88a8f7af" xsi:nil="true"/>
    <RequestingService xmlns="8835a8a4-5a07-4207-ac1e-223f88a8f7af">Relations extérieures</RequestingService>
    <MeetingNam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CCMS</TermName>
          <TermId xmlns="http://schemas.microsoft.com/office/infopath/2007/PartnerControls">bf7aaf4c-29dd-4754-94a0-e64c523f4795</TermId>
        </TermInfo>
      </Terms>
    </MeetingName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</Terms>
    </AvailableTranslations_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52D2E1C50FFCCA4DB10C28DB2B971CD9" ma:contentTypeVersion="4" ma:contentTypeDescription="Defines the documents for Document Manager V2" ma:contentTypeScope="" ma:versionID="0ee90d5fe60db57e87562e4c0e57643a">
  <xsd:schema xmlns:xsd="http://www.w3.org/2001/XMLSchema" xmlns:xs="http://www.w3.org/2001/XMLSchema" xmlns:p="http://schemas.microsoft.com/office/2006/metadata/properties" xmlns:ns2="8835a8a4-5a07-4207-ac1e-223f88a8f7af" xmlns:ns3="http://schemas.microsoft.com/sharepoint/v3/fields" xmlns:ns4="bd7587f5-5d05-4de0-b01a-b53d7118613b" targetNamespace="http://schemas.microsoft.com/office/2006/metadata/properties" ma:root="true" ma:fieldsID="336b89d5a8eb8bf517c1423ddbfd14c7" ns2:_="" ns3:_="" ns4:_="">
    <xsd:import namespace="8835a8a4-5a07-4207-ac1e-223f88a8f7af"/>
    <xsd:import namespace="http://schemas.microsoft.com/sharepoint/v3/fields"/>
    <xsd:import namespace="bd7587f5-5d05-4de0-b01a-b53d7118613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3:DocumentLanguage_0" minOccurs="0"/>
                <xsd:element ref="ns2:Rapporteur" minOccurs="0"/>
                <xsd:element ref="ns2:RequestingService" minOccurs="0"/>
                <xsd:element ref="ns4:DocumentNumber" minOccurs="0"/>
                <xsd:element ref="ns2:AdoptionDate" minOccurs="0"/>
                <xsd:element ref="ns2:DossierNumber" minOccurs="0"/>
                <xsd:element ref="ns3:Confidentiality_0" minOccurs="0"/>
                <xsd:element ref="ns2:TaxCatchAll" minOccurs="0"/>
                <xsd:element ref="ns2:TaxCatchAllLabel" minOccurs="0"/>
                <xsd:element ref="ns2:FicheNumber" minOccurs="0"/>
                <xsd:element ref="ns2:Procedure" minOccurs="0"/>
                <xsd:element ref="ns2:DocumentPart" minOccurs="0"/>
                <xsd:element ref="ns3:DossierName_0" minOccurs="0"/>
                <xsd:element ref="ns3:DocumentType_0" minOccurs="0"/>
                <xsd:element ref="ns3:DocumentStatus_0" minOccurs="0"/>
                <xsd:element ref="ns3:AvailableTranslations_0" minOccurs="0"/>
                <xsd:element ref="ns2:FicheYear" minOccurs="0"/>
                <xsd:element ref="ns3:MeetingName_0" minOccurs="0"/>
                <xsd:element ref="ns3:DocumentSource_0" minOccurs="0"/>
                <xsd:element ref="ns3:OriginalLanguage_0" minOccurs="0"/>
                <xsd:element ref="ns2:DocumentYear"/>
                <xsd:element ref="ns3:VersionStatus_0" minOccurs="0"/>
                <xsd:element ref="ns2:MeetingDate" minOccurs="0"/>
                <xsd:element ref="ns4:MeetingNumber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5a8a4-5a07-4207-ac1e-223f88a8f7a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Rapporteur" ma:index="14" nillable="true" ma:displayName="Rapporteur" ma:internalName="Rapporteur" ma:readOnly="false">
      <xsd:simpleType>
        <xsd:restriction base="dms:Text"/>
      </xsd:simpleType>
    </xsd:element>
    <xsd:element name="RequestingService" ma:index="15" nillable="true" ma:displayName="Requesting Service" ma:internalName="RequestingService" ma:readOnly="false">
      <xsd:simpleType>
        <xsd:restriction base="dms:Text"/>
      </xsd:simpleType>
    </xsd:element>
    <xsd:element name="AdoptionDate" ma:index="17" nillable="true" ma:displayName="Adoption Date" ma:format="DateOnly" ma:internalName="AdoptionDate" ma:readOnly="false">
      <xsd:simpleType>
        <xsd:restriction base="dms:DateTime"/>
      </xsd:simpleType>
    </xsd:element>
    <xsd:element name="DossierNumber" ma:index="18" nillable="true" ma:displayName="Dossier Number" ma:decimals="0" ma:internalName="DossierNumber" ma:readOnly="false">
      <xsd:simpleType>
        <xsd:restriction base="dms:Unknown"/>
      </xsd:simpleType>
    </xsd:element>
    <xsd:element name="TaxCatchAll" ma:index="20" nillable="true" ma:displayName="Taxonomy Catch All Column" ma:hidden="true" ma:list="{f3f0825d-ea3e-46c1-8cce-b7b67f4cb9e0}" ma:internalName="TaxCatchAll" ma:showField="CatchAllData" ma:web="8835a8a4-5a07-4207-ac1e-223f88a8f7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f3f0825d-ea3e-46c1-8cce-b7b67f4cb9e0}" ma:internalName="TaxCatchAllLabel" ma:readOnly="true" ma:showField="CatchAllDataLabel" ma:web="8835a8a4-5a07-4207-ac1e-223f88a8f7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icheNumber" ma:index="23" nillable="true" ma:displayName="Fiche Number" ma:decimals="0" ma:internalName="FicheNumber" ma:readOnly="false">
      <xsd:simpleType>
        <xsd:restriction base="dms:Unknown"/>
      </xsd:simpleType>
    </xsd:element>
    <xsd:element name="Procedure" ma:index="24" nillable="true" ma:displayName="Procedure" ma:internalName="Procedure" ma:readOnly="false">
      <xsd:simpleType>
        <xsd:restriction base="dms:Text"/>
      </xsd:simpleType>
    </xsd:element>
    <xsd:element name="DocumentPart" ma:index="25" nillable="true" ma:displayName="Document Part" ma:decimals="0" ma:internalName="DocumentPart" ma:readOnly="false">
      <xsd:simpleType>
        <xsd:restriction base="dms:Unknown"/>
      </xsd:simpleType>
    </xsd:element>
    <xsd:element name="FicheYear" ma:index="34" nillable="true" ma:displayName="Fiche Year" ma:decimals="0" ma:internalName="FicheYear" ma:readOnly="false">
      <xsd:simpleType>
        <xsd:restriction base="dms:Unknown"/>
      </xsd:simpleType>
    </xsd:element>
    <xsd:element name="DocumentYear" ma:index="41" ma:displayName="Document Year" ma:decimals="0" ma:internalName="DocumentYear" ma:readOnly="false">
      <xsd:simpleType>
        <xsd:restriction base="dms:Unknown"/>
      </xsd:simpleType>
    </xsd:element>
    <xsd:element name="MeetingDate" ma:index="44" nillable="true" ma:displayName="Meeting Date" ma:format="DateOnly" ma:internalName="MeetingDate" ma:readOnly="false">
      <xsd:simpleType>
        <xsd:restriction base="dms:DateTime"/>
      </xsd:simpleType>
    </xsd:element>
    <xsd:element name="DocumentVersion" ma:index="46" nillable="true" ma:displayName="Document Version" ma:decimals="0" ma:internalName="DocumentVersion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3" nillable="true" ma:taxonomy="true" ma:internalName="DocumentLanguage_0" ma:taxonomyFieldName="DocumentLanguage" ma:displayName="Document Language" ma:fieldId="{ee5c55ab-e8dd-441f-8840-fdce66906fe3}" ma:sspId="5eb6ff32-25da-4603-a073-4ef4c01e5f0e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9" nillable="true" ma:taxonomy="true" ma:internalName="Confidentiality_0" ma:taxonomyFieldName="Confidentiality" ma:displayName="Confidentiality" ma:readOnly="false" ma:fieldId="{ee5c4bfe-2b62-4831-9131-22edf8f3665c}" ma:sspId="5eb6ff32-25da-4603-a073-4ef4c01e5f0e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26" nillable="true" ma:taxonomy="true" ma:internalName="DossierName_0" ma:taxonomyFieldName="DossierName" ma:displayName="Dossier Name" ma:readOnly="false" ma:fieldId="{ee5cf7da-503b-4593-8db2-4f0e09c901fd}" ma:sspId="5eb6ff32-25da-4603-a073-4ef4c01e5f0e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28" nillable="true" ma:taxonomy="true" ma:internalName="DocumentType_0" ma:taxonomyFieldName="DocumentType" ma:displayName="Document Type" ma:indexed="true" ma:readOnly="false" ma:fieldId="{ee5cf431-2d10-41e6-bd88-1b6bd5b84f5f}" ma:sspId="5eb6ff32-25da-4603-a073-4ef4c01e5f0e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0" nillable="true" ma:taxonomy="true" ma:internalName="DocumentStatus_0" ma:taxonomyFieldName="DocumentStatus" ma:displayName="Document Status" ma:readOnly="false" ma:fieldId="{ee5cab93-ac4d-4e2f-b298-e5342324388c}" ma:sspId="5eb6ff32-25da-4603-a073-4ef4c01e5f0e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32" nillable="true" ma:taxonomy="true" ma:internalName="AvailableTranslations_0" ma:taxonomyFieldName="AvailableTranslations" ma:displayName="Available Translations" ma:readOnly="false" ma:fieldId="{ee5c7c01-1a65-4138-aa64-80e01e34d799}" ma:taxonomyMulti="true" ma:sspId="5eb6ff32-25da-4603-a073-4ef4c01e5f0e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5" nillable="true" ma:taxonomy="true" ma:internalName="MeetingName_0" ma:taxonomyFieldName="MeetingName" ma:displayName="Meeting Name" ma:indexed="true" ma:readOnly="false" ma:fieldId="{ee5c9b55-8403-4f9e-a156-b6ce5b7b9456}" ma:sspId="5eb6ff32-25da-4603-a073-4ef4c01e5f0e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37" ma:taxonomy="true" ma:internalName="DocumentSource_0" ma:taxonomyFieldName="DocumentSource" ma:displayName="Document Source" ma:readOnly="false" ma:fieldId="{ee5c1c29-f257-4aae-8e5e-529c0040e17a}" ma:sspId="5eb6ff32-25da-4603-a073-4ef4c01e5f0e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39" nillable="true" ma:taxonomy="true" ma:internalName="OriginalLanguage_0" ma:taxonomyFieldName="OriginalLanguage" ma:displayName="Original Language" ma:readOnly="false" ma:fieldId="{ee5ce750-ff6c-4875-8192-ef11fb51efba}" ma:taxonomyMulti="true" ma:sspId="5eb6ff32-25da-4603-a073-4ef4c01e5f0e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42" ma:taxonomy="true" ma:internalName="VersionStatus_0" ma:taxonomyFieldName="VersionStatus" ma:displayName="Version Status" ma:indexed="true" ma:readOnly="false" ma:fieldId="{ee5cb94b-3df1-4df3-b49b-6e47ce2a7e87}" ma:sspId="5eb6ff32-25da-4603-a073-4ef4c01e5f0e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587f5-5d05-4de0-b01a-b53d7118613b" elementFormDefault="qualified">
    <xsd:import namespace="http://schemas.microsoft.com/office/2006/documentManagement/types"/>
    <xsd:import namespace="http://schemas.microsoft.com/office/infopath/2007/PartnerControls"/>
    <xsd:element name="DocumentNumber" ma:index="16" nillable="true" ma:displayName="Document Number" ma:decimals="0" ma:indexed="true" ma:internalName="DocumentNumber" ma:readOnly="false">
      <xsd:simpleType>
        <xsd:restriction base="dms:Unknown"/>
      </xsd:simpleType>
    </xsd:element>
    <xsd:element name="MeetingNumber" ma:index="45" nillable="true" ma:displayName="Meeting Number" ma:decimals="0" ma:indexed="true" ma:internalName="MeetingNumber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B7D77-A8C0-4C6C-82E7-769216131291}">
  <ds:schemaRefs>
    <ds:schemaRef ds:uri="http://schemas.microsoft.com/office/2006/metadata/properties"/>
    <ds:schemaRef ds:uri="http://schemas.microsoft.com/office/infopath/2007/PartnerControls"/>
    <ds:schemaRef ds:uri="8835a8a4-5a07-4207-ac1e-223f88a8f7af"/>
    <ds:schemaRef ds:uri="http://schemas.microsoft.com/sharepoint/v3/fields"/>
    <ds:schemaRef ds:uri="bd7587f5-5d05-4de0-b01a-b53d7118613b"/>
  </ds:schemaRefs>
</ds:datastoreItem>
</file>

<file path=customXml/itemProps2.xml><?xml version="1.0" encoding="utf-8"?>
<ds:datastoreItem xmlns:ds="http://schemas.openxmlformats.org/officeDocument/2006/customXml" ds:itemID="{25B68721-D280-4DA0-A26C-F8275B2CB1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30F06F-2152-4F07-BBDC-0BD97D230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5a8a4-5a07-4207-ac1e-223f88a8f7af"/>
    <ds:schemaRef ds:uri="http://schemas.microsoft.com/sharepoint/v3/fields"/>
    <ds:schemaRef ds:uri="bd7587f5-5d05-4de0-b01a-b53d711861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C49850-FFA4-4EA3-BB31-A986572497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EU-Serbia mixed consultative committee</vt:lpstr>
    </vt:vector>
  </TitlesOfParts>
  <Company>CESE-CdR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EU-Serbia mixed consultative committee</dc:title>
  <dc:creator>Tzonka Iotzova</dc:creator>
  <cp:keywords>EESC-2016-04972-00-01-CONVPOJ-TRA-EN</cp:keywords>
  <dc:description>Rapporteur: -  Original language: - EN Date of document: - 03/10/2016 Date of meeting: - 06/10/2016 External documents: -  Administrator responsible: - M. Hoic David</dc:description>
  <cp:lastModifiedBy>MoLEVSA</cp:lastModifiedBy>
  <cp:revision>4</cp:revision>
  <cp:lastPrinted>2016-09-07T14:00:00Z</cp:lastPrinted>
  <dcterms:created xsi:type="dcterms:W3CDTF">2016-10-06T05:56:00Z</dcterms:created>
  <dcterms:modified xsi:type="dcterms:W3CDTF">2016-10-06T06:40:00Z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CheckSum">
    <vt:lpwstr>45093_C1781_P91_L11</vt:lpwstr>
  </property>
  <property fmtid="{D5CDD505-2E9C-101B-9397-08002B2CF9AE}" pid="3" name="Pref_formatted">
    <vt:bool>true</vt:bool>
  </property>
  <property fmtid="{D5CDD505-2E9C-101B-9397-08002B2CF9AE}" pid="4" name="Pref_Date">
    <vt:lpwstr>03/10/2016, 03/10/2016, 03/10/2016, 19/09/2016, 16/09/2016</vt:lpwstr>
  </property>
  <property fmtid="{D5CDD505-2E9C-101B-9397-08002B2CF9AE}" pid="5" name="Pref_Time">
    <vt:lpwstr>11:45:34, 11:32:15, 08:29:16, 09:47:22, 16:16:52</vt:lpwstr>
  </property>
  <property fmtid="{D5CDD505-2E9C-101B-9397-08002B2CF9AE}" pid="6" name="Pref_User">
    <vt:lpwstr>mreg, mreg, YMUR, enied, htoo</vt:lpwstr>
  </property>
  <property fmtid="{D5CDD505-2E9C-101B-9397-08002B2CF9AE}" pid="7" name="Pref_FileName">
    <vt:lpwstr>EESC-2016-04972-00-01-CONVPOJ-TRA-EN-CRR_cleaned.docx, EESC-2016-04972-00-01-CONVPOJ-TRA-EN-CRR.docx, EESC-2016-04972-00-01-CONVPOJ-CRR-EN.docx, EESC-2016-04972-00-00-CONVPOJ-TRA-EN-CRR.docx, EESC-2016-04972-00-00-CONVPOJ-CRR-EN.docx</vt:lpwstr>
  </property>
  <property fmtid="{D5CDD505-2E9C-101B-9397-08002B2CF9AE}" pid="8" name="ContentTypeId">
    <vt:lpwstr>0x010100EA97B91038054C99906057A708A1480A0052D2E1C50FFCCA4DB10C28DB2B971CD9</vt:lpwstr>
  </property>
  <property fmtid="{D5CDD505-2E9C-101B-9397-08002B2CF9AE}" pid="9" name="_dlc_DocIdItemGuid">
    <vt:lpwstr>3440d15d-07dd-43d8-a295-f371fde6c39a</vt:lpwstr>
  </property>
  <property fmtid="{D5CDD505-2E9C-101B-9397-08002B2CF9AE}" pid="10" name="DocumentType_0">
    <vt:lpwstr>CONVPOJ|4be1222e-972b-4c27-a530-eec9a2dcd101</vt:lpwstr>
  </property>
  <property fmtid="{D5CDD505-2E9C-101B-9397-08002B2CF9AE}" pid="11" name="AvailableTranslations">
    <vt:lpwstr>23;#EL|6d4f4d51-af9b-4650-94b4-4276bee85c91;#10;#EN|f2175f21-25d7-44a3-96da-d6a61b075e1b;#25;#RO|feb747a2-64cd-4299-af12-4833ddc30497</vt:lpwstr>
  </property>
  <property fmtid="{D5CDD505-2E9C-101B-9397-08002B2CF9AE}" pid="12" name="DossierName_0">
    <vt:lpwstr/>
  </property>
  <property fmtid="{D5CDD505-2E9C-101B-9397-08002B2CF9AE}" pid="13" name="DocumentSource_0">
    <vt:lpwstr>EESC|422833ec-8d7e-4e65-8e4e-8bed07ffb729</vt:lpwstr>
  </property>
  <property fmtid="{D5CDD505-2E9C-101B-9397-08002B2CF9AE}" pid="14" name="FicheYear">
    <vt:i4>2016</vt:i4>
  </property>
  <property fmtid="{D5CDD505-2E9C-101B-9397-08002B2CF9AE}" pid="15" name="DocumentNumber">
    <vt:i4>4972</vt:i4>
  </property>
  <property fmtid="{D5CDD505-2E9C-101B-9397-08002B2CF9AE}" pid="16" name="DocumentVersion">
    <vt:i4>1</vt:i4>
  </property>
  <property fmtid="{D5CDD505-2E9C-101B-9397-08002B2CF9AE}" pid="17" name="DocumentSource">
    <vt:lpwstr>1;#EESC|422833ec-8d7e-4e65-8e4e-8bed07ffb729</vt:lpwstr>
  </property>
  <property fmtid="{D5CDD505-2E9C-101B-9397-08002B2CF9AE}" pid="18" name="DocumentType">
    <vt:lpwstr>31;#CONVPOJ|4be1222e-972b-4c27-a530-eec9a2dcd101</vt:lpwstr>
  </property>
  <property fmtid="{D5CDD505-2E9C-101B-9397-08002B2CF9AE}" pid="19" name="DocumentStatus">
    <vt:lpwstr>2;#TRA|150d2a88-1431-44e6-a8ca-0bb753ab8672</vt:lpwstr>
  </property>
  <property fmtid="{D5CDD505-2E9C-101B-9397-08002B2CF9AE}" pid="20" name="DossierName">
    <vt:lpwstr/>
  </property>
  <property fmtid="{D5CDD505-2E9C-101B-9397-08002B2CF9AE}" pid="21" name="DocumentPart">
    <vt:i4>0</vt:i4>
  </property>
  <property fmtid="{D5CDD505-2E9C-101B-9397-08002B2CF9AE}" pid="22" name="RequestingService">
    <vt:lpwstr>Relations extérieures</vt:lpwstr>
  </property>
  <property fmtid="{D5CDD505-2E9C-101B-9397-08002B2CF9AE}" pid="23" name="Confidentiality">
    <vt:lpwstr>5;#Unrestricted|826e22d7-d029-4ec0-a450-0c28ff673572</vt:lpwstr>
  </property>
  <property fmtid="{D5CDD505-2E9C-101B-9397-08002B2CF9AE}" pid="24" name="Confidentiality_0">
    <vt:lpwstr>Unrestricted|826e22d7-d029-4ec0-a450-0c28ff673572</vt:lpwstr>
  </property>
  <property fmtid="{D5CDD505-2E9C-101B-9397-08002B2CF9AE}" pid="25" name="MeetingName_0">
    <vt:lpwstr>CCMS|bf7aaf4c-29dd-4754-94a0-e64c523f4795</vt:lpwstr>
  </property>
  <property fmtid="{D5CDD505-2E9C-101B-9397-08002B2CF9AE}" pid="26" name="OriginalLanguage">
    <vt:lpwstr>10;#EN|f2175f21-25d7-44a3-96da-d6a61b075e1b</vt:lpwstr>
  </property>
  <property fmtid="{D5CDD505-2E9C-101B-9397-08002B2CF9AE}" pid="27" name="MeetingName">
    <vt:lpwstr>96;#CCMS|bf7aaf4c-29dd-4754-94a0-e64c523f4795</vt:lpwstr>
  </property>
  <property fmtid="{D5CDD505-2E9C-101B-9397-08002B2CF9AE}" pid="28" name="DocumentStatus_0">
    <vt:lpwstr>TRA|150d2a88-1431-44e6-a8ca-0bb753ab8672</vt:lpwstr>
  </property>
  <property fmtid="{D5CDD505-2E9C-101B-9397-08002B2CF9AE}" pid="29" name="OriginalLanguage_0">
    <vt:lpwstr>EN|f2175f21-25d7-44a3-96da-d6a61b075e1b</vt:lpwstr>
  </property>
  <property fmtid="{D5CDD505-2E9C-101B-9397-08002B2CF9AE}" pid="30" name="MeetingDate">
    <vt:filetime>2016-10-06T12:00:00Z</vt:filetime>
  </property>
  <property fmtid="{D5CDD505-2E9C-101B-9397-08002B2CF9AE}" pid="31" name="TaxCatchAll">
    <vt:lpwstr>10;#EN|f2175f21-25d7-44a3-96da-d6a61b075e1b;#31;#CONVPOJ|4be1222e-972b-4c27-a530-eec9a2dcd101;#6;#Final|ea5e6674-7b27-4bac-b091-73adbb394efe;#5;#Unrestricted|826e22d7-d029-4ec0-a450-0c28ff673572;#96;#CCMS|bf7aaf4c-29dd-4754-94a0-e64c523f4795;#2;#TRA|150d2</vt:lpwstr>
  </property>
  <property fmtid="{D5CDD505-2E9C-101B-9397-08002B2CF9AE}" pid="32" name="AvailableTranslations_0">
    <vt:lpwstr/>
  </property>
  <property fmtid="{D5CDD505-2E9C-101B-9397-08002B2CF9AE}" pid="33" name="VersionStatus">
    <vt:lpwstr>6;#Final|ea5e6674-7b27-4bac-b091-73adbb394efe</vt:lpwstr>
  </property>
  <property fmtid="{D5CDD505-2E9C-101B-9397-08002B2CF9AE}" pid="34" name="VersionStatus_0">
    <vt:lpwstr>Final|ea5e6674-7b27-4bac-b091-73adbb394efe</vt:lpwstr>
  </property>
  <property fmtid="{D5CDD505-2E9C-101B-9397-08002B2CF9AE}" pid="35" name="FicheNumber">
    <vt:i4>10924</vt:i4>
  </property>
  <property fmtid="{D5CDD505-2E9C-101B-9397-08002B2CF9AE}" pid="36" name="DocumentYear">
    <vt:i4>2016</vt:i4>
  </property>
  <property fmtid="{D5CDD505-2E9C-101B-9397-08002B2CF9AE}" pid="37" name="DocumentLanguage">
    <vt:lpwstr>10;#EN|f2175f21-25d7-44a3-96da-d6a61b075e1b</vt:lpwstr>
  </property>
  <property fmtid="{D5CDD505-2E9C-101B-9397-08002B2CF9AE}" pid="38" name="DocumentLanguage_0">
    <vt:lpwstr>EN|f2175f21-25d7-44a3-96da-d6a61b075e1b</vt:lpwstr>
  </property>
</Properties>
</file>